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5338" w14:textId="6C1D40A3" w:rsidR="00882373" w:rsidRPr="000D0A2A" w:rsidRDefault="00D657B3" w:rsidP="00882373">
      <w:pPr>
        <w:pStyle w:val="NoSpacing"/>
        <w:rPr>
          <w:rFonts w:ascii="Arial" w:hAnsi="Arial" w:cs="Arial"/>
          <w:b/>
        </w:rPr>
      </w:pPr>
      <w:r>
        <w:rPr>
          <w:noProof/>
        </w:rPr>
        <w:drawing>
          <wp:anchor distT="0" distB="0" distL="114300" distR="114300" simplePos="0" relativeHeight="251659264" behindDoc="0" locked="0" layoutInCell="1" allowOverlap="1" wp14:anchorId="3945A7B9" wp14:editId="0F52FAD9">
            <wp:simplePos x="0" y="0"/>
            <wp:positionH relativeFrom="column">
              <wp:posOffset>4565176</wp:posOffset>
            </wp:positionH>
            <wp:positionV relativeFrom="paragraph">
              <wp:posOffset>-545910</wp:posOffset>
            </wp:positionV>
            <wp:extent cx="1821682" cy="65377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682" cy="6537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7ED3B5" w14:textId="77777777" w:rsidR="0039063B" w:rsidRPr="000D0A2A" w:rsidRDefault="00B60D22" w:rsidP="00B60D22">
      <w:pPr>
        <w:pStyle w:val="NoSpacing"/>
        <w:jc w:val="center"/>
        <w:rPr>
          <w:rFonts w:ascii="Arial" w:hAnsi="Arial" w:cs="Arial"/>
          <w:b/>
        </w:rPr>
      </w:pPr>
      <w:r w:rsidRPr="000D0A2A">
        <w:rPr>
          <w:rFonts w:ascii="Arial" w:hAnsi="Arial" w:cs="Arial"/>
          <w:b/>
        </w:rPr>
        <w:t xml:space="preserve">DRY AND PREACTION </w:t>
      </w:r>
      <w:r w:rsidR="00E816E0" w:rsidRPr="000D0A2A">
        <w:rPr>
          <w:rFonts w:ascii="Arial" w:hAnsi="Arial" w:cs="Arial"/>
          <w:b/>
        </w:rPr>
        <w:t>FIRE SPRINKLER SYSTEMS</w:t>
      </w:r>
    </w:p>
    <w:p w14:paraId="7D5D6322" w14:textId="77777777" w:rsidR="00E816E0" w:rsidRPr="000D0A2A" w:rsidRDefault="00E816E0" w:rsidP="00E816E0">
      <w:pPr>
        <w:pStyle w:val="NoSpacing"/>
        <w:jc w:val="center"/>
        <w:rPr>
          <w:rFonts w:ascii="Arial" w:hAnsi="Arial" w:cs="Arial"/>
          <w:b/>
        </w:rPr>
      </w:pPr>
      <w:r w:rsidRPr="000D0A2A">
        <w:rPr>
          <w:rFonts w:ascii="Arial" w:hAnsi="Arial" w:cs="Arial"/>
          <w:b/>
        </w:rPr>
        <w:t xml:space="preserve">CORROSION MANAGEMENT </w:t>
      </w:r>
      <w:r w:rsidR="00336FA8" w:rsidRPr="000D0A2A">
        <w:rPr>
          <w:rFonts w:ascii="Arial" w:hAnsi="Arial" w:cs="Arial"/>
          <w:b/>
        </w:rPr>
        <w:t>DESIGN CRITERIA</w:t>
      </w:r>
    </w:p>
    <w:p w14:paraId="40B64AE1" w14:textId="77777777" w:rsidR="00E816E0" w:rsidRPr="000D0A2A" w:rsidRDefault="00E816E0" w:rsidP="00E816E0">
      <w:pPr>
        <w:pStyle w:val="NoSpacing"/>
        <w:jc w:val="center"/>
        <w:rPr>
          <w:rFonts w:ascii="Arial" w:hAnsi="Arial" w:cs="Arial"/>
          <w:b/>
        </w:rPr>
      </w:pPr>
    </w:p>
    <w:p w14:paraId="615BE596" w14:textId="77777777" w:rsidR="00E816E0" w:rsidRPr="000D0A2A" w:rsidRDefault="00E816E0" w:rsidP="00E816E0">
      <w:pPr>
        <w:pStyle w:val="NoSpacing"/>
        <w:jc w:val="center"/>
        <w:rPr>
          <w:rFonts w:ascii="Arial" w:hAnsi="Arial" w:cs="Arial"/>
          <w:b/>
        </w:rPr>
      </w:pPr>
    </w:p>
    <w:p w14:paraId="17670BC0" w14:textId="77777777" w:rsidR="00E816E0" w:rsidRPr="000D0A2A" w:rsidRDefault="00E816E0" w:rsidP="003244C6">
      <w:pPr>
        <w:pStyle w:val="NoSpacing"/>
        <w:jc w:val="both"/>
        <w:rPr>
          <w:rFonts w:ascii="Arial" w:hAnsi="Arial" w:cs="Arial"/>
          <w:b/>
        </w:rPr>
      </w:pPr>
      <w:r w:rsidRPr="000D0A2A">
        <w:rPr>
          <w:rFonts w:ascii="Arial" w:hAnsi="Arial" w:cs="Arial"/>
          <w:b/>
        </w:rPr>
        <w:t>PART 1</w:t>
      </w:r>
      <w:r w:rsidRPr="000D0A2A">
        <w:rPr>
          <w:rFonts w:ascii="Arial" w:hAnsi="Arial" w:cs="Arial"/>
          <w:b/>
        </w:rPr>
        <w:tab/>
      </w:r>
      <w:r w:rsidRPr="000D0A2A">
        <w:rPr>
          <w:rFonts w:ascii="Arial" w:hAnsi="Arial" w:cs="Arial"/>
          <w:b/>
          <w:u w:val="single"/>
        </w:rPr>
        <w:t>GENERAL</w:t>
      </w:r>
    </w:p>
    <w:p w14:paraId="13072242" w14:textId="77777777" w:rsidR="00E816E0" w:rsidRPr="000D0A2A" w:rsidRDefault="00E816E0" w:rsidP="003244C6">
      <w:pPr>
        <w:pStyle w:val="NoSpacing"/>
        <w:jc w:val="both"/>
        <w:rPr>
          <w:rFonts w:ascii="Arial" w:hAnsi="Arial" w:cs="Arial"/>
          <w:b/>
        </w:rPr>
      </w:pPr>
    </w:p>
    <w:p w14:paraId="7BE9DE59" w14:textId="77777777" w:rsidR="00E816E0" w:rsidRPr="000D0A2A" w:rsidRDefault="00ED65AF" w:rsidP="003244C6">
      <w:pPr>
        <w:pStyle w:val="NoSpacing"/>
        <w:jc w:val="both"/>
        <w:rPr>
          <w:rFonts w:ascii="Arial" w:hAnsi="Arial" w:cs="Arial"/>
        </w:rPr>
      </w:pPr>
      <w:r w:rsidRPr="000D0A2A">
        <w:rPr>
          <w:rFonts w:ascii="Arial" w:hAnsi="Arial" w:cs="Arial"/>
        </w:rPr>
        <w:t>1.01</w:t>
      </w:r>
      <w:r w:rsidR="000854E2" w:rsidRPr="000D0A2A">
        <w:rPr>
          <w:rFonts w:ascii="Arial" w:hAnsi="Arial" w:cs="Arial"/>
        </w:rPr>
        <w:tab/>
      </w:r>
      <w:r w:rsidR="00E816E0" w:rsidRPr="000D0A2A">
        <w:rPr>
          <w:rFonts w:ascii="Arial" w:hAnsi="Arial" w:cs="Arial"/>
        </w:rPr>
        <w:t>DESCRIPTION OF WORK</w:t>
      </w:r>
    </w:p>
    <w:p w14:paraId="51A175AC" w14:textId="77777777" w:rsidR="00E816E0" w:rsidRPr="000D0A2A" w:rsidRDefault="00E816E0" w:rsidP="003244C6">
      <w:pPr>
        <w:pStyle w:val="NoSpacing"/>
        <w:jc w:val="both"/>
        <w:rPr>
          <w:rFonts w:ascii="Arial" w:hAnsi="Arial" w:cs="Arial"/>
        </w:rPr>
      </w:pPr>
    </w:p>
    <w:p w14:paraId="011DC085" w14:textId="77777777" w:rsidR="00E816E0" w:rsidRDefault="00E816E0" w:rsidP="008875DD">
      <w:pPr>
        <w:pStyle w:val="NoSpacing"/>
        <w:numPr>
          <w:ilvl w:val="0"/>
          <w:numId w:val="1"/>
        </w:numPr>
        <w:ind w:left="1440" w:hanging="720"/>
        <w:jc w:val="both"/>
        <w:rPr>
          <w:rFonts w:ascii="Arial" w:hAnsi="Arial" w:cs="Arial"/>
        </w:rPr>
      </w:pPr>
      <w:r w:rsidRPr="000D0A2A">
        <w:rPr>
          <w:rFonts w:ascii="Arial" w:hAnsi="Arial" w:cs="Arial"/>
        </w:rPr>
        <w:t>Provide all required labor, materials, equipment and services necessary for a complete and operational Corrosion Management Program</w:t>
      </w:r>
      <w:r w:rsidR="00ED65AF" w:rsidRPr="000D0A2A">
        <w:rPr>
          <w:rFonts w:ascii="Arial" w:hAnsi="Arial" w:cs="Arial"/>
        </w:rPr>
        <w:t xml:space="preserve"> for the fire protection system</w:t>
      </w:r>
      <w:r w:rsidRPr="000D0A2A">
        <w:rPr>
          <w:rFonts w:ascii="Arial" w:hAnsi="Arial" w:cs="Arial"/>
        </w:rPr>
        <w:t>s (FPS</w:t>
      </w:r>
      <w:r w:rsidR="00F943FB" w:rsidRPr="000D0A2A">
        <w:rPr>
          <w:rFonts w:ascii="Arial" w:hAnsi="Arial" w:cs="Arial"/>
        </w:rPr>
        <w:t>) as hereinafter described</w:t>
      </w:r>
      <w:r w:rsidR="003A2C8E" w:rsidRPr="000D0A2A">
        <w:rPr>
          <w:rFonts w:ascii="Arial" w:hAnsi="Arial" w:cs="Arial"/>
        </w:rPr>
        <w:t xml:space="preserve"> </w:t>
      </w:r>
      <w:r w:rsidR="003A2C8E" w:rsidRPr="000D0A2A">
        <w:rPr>
          <w:rFonts w:ascii="Arial" w:hAnsi="Arial" w:cs="Arial"/>
          <w:color w:val="000000"/>
          <w:highlight w:val="yellow"/>
        </w:rPr>
        <w:t>[and as indicated on the drawing(s)]</w:t>
      </w:r>
      <w:r w:rsidRPr="000D0A2A">
        <w:rPr>
          <w:rFonts w:ascii="Arial" w:hAnsi="Arial" w:cs="Arial"/>
        </w:rPr>
        <w:t>.</w:t>
      </w:r>
      <w:r w:rsidR="00B03573" w:rsidRPr="000D0A2A">
        <w:rPr>
          <w:rFonts w:ascii="Arial" w:hAnsi="Arial" w:cs="Arial"/>
        </w:rPr>
        <w:t xml:space="preserve"> Specific manufacturer installation guidelines </w:t>
      </w:r>
      <w:r w:rsidR="00173AFE">
        <w:rPr>
          <w:rFonts w:ascii="Arial" w:hAnsi="Arial" w:cs="Arial"/>
        </w:rPr>
        <w:t>must</w:t>
      </w:r>
      <w:r w:rsidR="00B03573" w:rsidRPr="000D0A2A">
        <w:rPr>
          <w:rFonts w:ascii="Arial" w:hAnsi="Arial" w:cs="Arial"/>
        </w:rPr>
        <w:t xml:space="preserve"> be adhered to. </w:t>
      </w:r>
    </w:p>
    <w:p w14:paraId="7478A5AF" w14:textId="77777777" w:rsidR="00607E24" w:rsidRDefault="00607E24" w:rsidP="00607E24">
      <w:pPr>
        <w:pStyle w:val="NoSpacing"/>
        <w:ind w:left="1440"/>
        <w:jc w:val="both"/>
        <w:rPr>
          <w:rFonts w:ascii="Arial" w:hAnsi="Arial" w:cs="Arial"/>
        </w:rPr>
      </w:pPr>
    </w:p>
    <w:p w14:paraId="1322400D" w14:textId="77777777" w:rsidR="00607E24" w:rsidRPr="000D0A2A" w:rsidRDefault="00607E24" w:rsidP="008875DD">
      <w:pPr>
        <w:pStyle w:val="NoSpacing"/>
        <w:numPr>
          <w:ilvl w:val="0"/>
          <w:numId w:val="1"/>
        </w:numPr>
        <w:ind w:left="1440" w:hanging="720"/>
        <w:jc w:val="both"/>
        <w:rPr>
          <w:rFonts w:ascii="Arial" w:hAnsi="Arial" w:cs="Arial"/>
        </w:rPr>
      </w:pPr>
      <w:r>
        <w:rPr>
          <w:rFonts w:ascii="Arial" w:hAnsi="Arial" w:cs="Arial"/>
        </w:rPr>
        <w:t>Basis of Design: Engineered Corrosion Solutions.</w:t>
      </w:r>
    </w:p>
    <w:p w14:paraId="6BAF2F43" w14:textId="77777777" w:rsidR="00E816E0" w:rsidRPr="000D0A2A" w:rsidRDefault="00E816E0" w:rsidP="003244C6">
      <w:pPr>
        <w:pStyle w:val="NoSpacing"/>
        <w:jc w:val="both"/>
        <w:rPr>
          <w:rFonts w:ascii="Arial" w:hAnsi="Arial" w:cs="Arial"/>
        </w:rPr>
      </w:pPr>
    </w:p>
    <w:p w14:paraId="60C612E3" w14:textId="77777777" w:rsidR="00E816E0" w:rsidRPr="000D0A2A" w:rsidRDefault="00E816E0" w:rsidP="00ED65AF">
      <w:pPr>
        <w:pStyle w:val="NoSpacing"/>
        <w:numPr>
          <w:ilvl w:val="0"/>
          <w:numId w:val="1"/>
        </w:numPr>
        <w:ind w:left="1440" w:hanging="720"/>
        <w:jc w:val="both"/>
        <w:rPr>
          <w:rFonts w:ascii="Arial" w:hAnsi="Arial" w:cs="Arial"/>
        </w:rPr>
      </w:pPr>
      <w:r w:rsidRPr="000D0A2A">
        <w:rPr>
          <w:rFonts w:ascii="Arial" w:hAnsi="Arial" w:cs="Arial"/>
        </w:rPr>
        <w:t>Corrosion Management Work</w:t>
      </w:r>
      <w:r w:rsidR="00ED65AF" w:rsidRPr="000D0A2A">
        <w:rPr>
          <w:rFonts w:ascii="Arial" w:hAnsi="Arial" w:cs="Arial"/>
        </w:rPr>
        <w:t xml:space="preserve"> m</w:t>
      </w:r>
      <w:r w:rsidRPr="000D0A2A">
        <w:rPr>
          <w:rFonts w:ascii="Arial" w:hAnsi="Arial" w:cs="Arial"/>
        </w:rPr>
        <w:t>ay include the following listed products and services:</w:t>
      </w:r>
    </w:p>
    <w:p w14:paraId="035C8E5C" w14:textId="77777777" w:rsidR="00E816E0" w:rsidRPr="000D0A2A" w:rsidRDefault="00E816E0" w:rsidP="008875DD">
      <w:pPr>
        <w:pStyle w:val="NoSpacing"/>
        <w:numPr>
          <w:ilvl w:val="0"/>
          <w:numId w:val="2"/>
        </w:numPr>
        <w:ind w:left="2160" w:hanging="720"/>
        <w:jc w:val="both"/>
        <w:rPr>
          <w:rFonts w:ascii="Arial" w:hAnsi="Arial" w:cs="Arial"/>
        </w:rPr>
      </w:pPr>
      <w:r w:rsidRPr="000D0A2A">
        <w:rPr>
          <w:rFonts w:ascii="Arial" w:hAnsi="Arial" w:cs="Arial"/>
        </w:rPr>
        <w:t xml:space="preserve">Corrosion Management Products </w:t>
      </w:r>
      <w:r w:rsidR="00173AFE">
        <w:rPr>
          <w:rFonts w:ascii="Arial" w:hAnsi="Arial" w:cs="Arial"/>
        </w:rPr>
        <w:t>must</w:t>
      </w:r>
      <w:r w:rsidRPr="000D0A2A">
        <w:rPr>
          <w:rFonts w:ascii="Arial" w:hAnsi="Arial" w:cs="Arial"/>
        </w:rPr>
        <w:t xml:space="preserve"> be as specified herein:</w:t>
      </w:r>
    </w:p>
    <w:p w14:paraId="2FE340C0" w14:textId="77777777" w:rsidR="00336FA8" w:rsidRPr="000D0A2A" w:rsidRDefault="00077A32" w:rsidP="004906D3">
      <w:pPr>
        <w:pStyle w:val="NoSpacing"/>
        <w:numPr>
          <w:ilvl w:val="1"/>
          <w:numId w:val="2"/>
        </w:numPr>
        <w:ind w:left="2520"/>
        <w:jc w:val="both"/>
        <w:rPr>
          <w:rFonts w:ascii="Arial" w:hAnsi="Arial" w:cs="Arial"/>
        </w:rPr>
      </w:pPr>
      <w:r w:rsidRPr="000D0A2A">
        <w:rPr>
          <w:rFonts w:ascii="Arial" w:hAnsi="Arial" w:cs="Arial"/>
        </w:rPr>
        <w:t>Nitrogen Generator</w:t>
      </w:r>
    </w:p>
    <w:p w14:paraId="2DF73D4B" w14:textId="77777777" w:rsidR="00336FA8" w:rsidRPr="000D0A2A" w:rsidRDefault="00336FA8" w:rsidP="00336FA8">
      <w:pPr>
        <w:pStyle w:val="NoSpacing"/>
        <w:numPr>
          <w:ilvl w:val="2"/>
          <w:numId w:val="2"/>
        </w:numPr>
        <w:ind w:left="2790" w:hanging="90"/>
        <w:jc w:val="both"/>
        <w:rPr>
          <w:rFonts w:ascii="Arial" w:hAnsi="Arial" w:cs="Arial"/>
        </w:rPr>
      </w:pPr>
      <w:r w:rsidRPr="000D0A2A">
        <w:rPr>
          <w:rFonts w:ascii="Arial" w:hAnsi="Arial" w:cs="Arial"/>
        </w:rPr>
        <w:t>Wall Mount with I</w:t>
      </w:r>
      <w:r w:rsidR="0045170F" w:rsidRPr="000D0A2A">
        <w:rPr>
          <w:rFonts w:ascii="Arial" w:hAnsi="Arial" w:cs="Arial"/>
        </w:rPr>
        <w:t>ntegral Air Compressor</w:t>
      </w:r>
    </w:p>
    <w:p w14:paraId="77B65682" w14:textId="77777777" w:rsidR="000854E2" w:rsidRPr="00617720" w:rsidRDefault="00336FA8" w:rsidP="00336FA8">
      <w:pPr>
        <w:pStyle w:val="NoSpacing"/>
        <w:numPr>
          <w:ilvl w:val="2"/>
          <w:numId w:val="2"/>
        </w:numPr>
        <w:ind w:left="2790" w:hanging="90"/>
        <w:jc w:val="both"/>
        <w:rPr>
          <w:rFonts w:ascii="Arial" w:hAnsi="Arial" w:cs="Arial"/>
        </w:rPr>
      </w:pPr>
      <w:r w:rsidRPr="00617720">
        <w:rPr>
          <w:rFonts w:ascii="Arial" w:hAnsi="Arial" w:cs="Arial"/>
        </w:rPr>
        <w:t>Stand Alone with Separate Air Compressor</w:t>
      </w:r>
      <w:r w:rsidR="0045170F" w:rsidRPr="00617720">
        <w:rPr>
          <w:rFonts w:ascii="Arial" w:hAnsi="Arial" w:cs="Arial"/>
        </w:rPr>
        <w:t xml:space="preserve"> </w:t>
      </w:r>
    </w:p>
    <w:p w14:paraId="46EC8968" w14:textId="77777777" w:rsidR="00E645FC" w:rsidRPr="00617720" w:rsidRDefault="00E645FC" w:rsidP="004906D3">
      <w:pPr>
        <w:pStyle w:val="NoSpacing"/>
        <w:numPr>
          <w:ilvl w:val="1"/>
          <w:numId w:val="2"/>
        </w:numPr>
        <w:ind w:left="2520"/>
        <w:jc w:val="both"/>
        <w:rPr>
          <w:rFonts w:ascii="Arial" w:hAnsi="Arial" w:cs="Arial"/>
        </w:rPr>
      </w:pPr>
      <w:r w:rsidRPr="00617720">
        <w:rPr>
          <w:rFonts w:ascii="Arial" w:hAnsi="Arial" w:cs="Arial"/>
        </w:rPr>
        <w:t>Air Maintenance Device</w:t>
      </w:r>
    </w:p>
    <w:p w14:paraId="3E21EAB7" w14:textId="41D65948" w:rsidR="002A5DCC" w:rsidRPr="00617720" w:rsidRDefault="00617720" w:rsidP="002A5DCC">
      <w:pPr>
        <w:pStyle w:val="NoSpacing"/>
        <w:numPr>
          <w:ilvl w:val="1"/>
          <w:numId w:val="2"/>
        </w:numPr>
        <w:ind w:left="2520"/>
        <w:jc w:val="both"/>
        <w:rPr>
          <w:rFonts w:ascii="Arial" w:hAnsi="Arial" w:cs="Arial"/>
        </w:rPr>
      </w:pPr>
      <w:r w:rsidRPr="00617720">
        <w:rPr>
          <w:rFonts w:ascii="Arial" w:hAnsi="Arial" w:cs="Arial"/>
        </w:rPr>
        <w:t>Oxygen Removal</w:t>
      </w:r>
      <w:r w:rsidR="00B03573" w:rsidRPr="00617720">
        <w:rPr>
          <w:rFonts w:ascii="Arial" w:hAnsi="Arial" w:cs="Arial"/>
        </w:rPr>
        <w:t xml:space="preserve"> Vent</w:t>
      </w:r>
      <w:r w:rsidR="00D44F50" w:rsidRPr="00617720">
        <w:rPr>
          <w:rFonts w:ascii="Arial" w:hAnsi="Arial" w:cs="Arial"/>
        </w:rPr>
        <w:t xml:space="preserve"> (</w:t>
      </w:r>
      <w:r w:rsidRPr="00617720">
        <w:rPr>
          <w:rFonts w:ascii="Arial" w:hAnsi="Arial" w:cs="Arial"/>
        </w:rPr>
        <w:t>standard</w:t>
      </w:r>
      <w:r w:rsidR="00D44F50" w:rsidRPr="00617720">
        <w:rPr>
          <w:rFonts w:ascii="Arial" w:hAnsi="Arial" w:cs="Arial"/>
        </w:rPr>
        <w:t>)</w:t>
      </w:r>
    </w:p>
    <w:p w14:paraId="1D82E00E" w14:textId="77E5CFB6" w:rsidR="00D44F50" w:rsidRPr="00617720" w:rsidRDefault="00617720" w:rsidP="002A5DCC">
      <w:pPr>
        <w:pStyle w:val="NoSpacing"/>
        <w:numPr>
          <w:ilvl w:val="1"/>
          <w:numId w:val="2"/>
        </w:numPr>
        <w:ind w:left="2520"/>
        <w:jc w:val="both"/>
        <w:rPr>
          <w:rFonts w:ascii="Arial" w:hAnsi="Arial" w:cs="Arial"/>
        </w:rPr>
      </w:pPr>
      <w:r w:rsidRPr="00617720">
        <w:rPr>
          <w:rFonts w:ascii="Arial" w:hAnsi="Arial" w:cs="Arial"/>
        </w:rPr>
        <w:t>Oxygen Removal</w:t>
      </w:r>
      <w:r w:rsidR="00D44F50" w:rsidRPr="00617720">
        <w:rPr>
          <w:rFonts w:ascii="Arial" w:hAnsi="Arial" w:cs="Arial"/>
        </w:rPr>
        <w:t xml:space="preserve"> Vent (electric)</w:t>
      </w:r>
    </w:p>
    <w:p w14:paraId="0B175A63" w14:textId="61A2800D" w:rsidR="008A16E5" w:rsidRPr="00617720" w:rsidRDefault="00617720" w:rsidP="2D8AB6BE">
      <w:pPr>
        <w:pStyle w:val="NoSpacing"/>
        <w:numPr>
          <w:ilvl w:val="1"/>
          <w:numId w:val="2"/>
        </w:numPr>
        <w:ind w:left="2520"/>
        <w:jc w:val="both"/>
        <w:rPr>
          <w:rFonts w:ascii="Arial" w:hAnsi="Arial" w:cs="Arial"/>
        </w:rPr>
      </w:pPr>
      <w:r w:rsidRPr="00617720">
        <w:rPr>
          <w:rFonts w:ascii="Arial" w:hAnsi="Arial" w:cs="Arial"/>
        </w:rPr>
        <w:t>Oxygen Removal</w:t>
      </w:r>
      <w:r w:rsidR="008A16E5" w:rsidRPr="00617720">
        <w:rPr>
          <w:rFonts w:ascii="Arial" w:hAnsi="Arial" w:cs="Arial"/>
        </w:rPr>
        <w:t xml:space="preserve"> Vent Controller with </w:t>
      </w:r>
      <w:r w:rsidRPr="00617720">
        <w:rPr>
          <w:rFonts w:ascii="Arial" w:hAnsi="Arial" w:cs="Arial"/>
        </w:rPr>
        <w:t>Oxygen Removal</w:t>
      </w:r>
      <w:r w:rsidR="008A16E5" w:rsidRPr="00617720">
        <w:rPr>
          <w:rFonts w:ascii="Arial" w:hAnsi="Arial" w:cs="Arial"/>
        </w:rPr>
        <w:t xml:space="preserve"> Vent </w:t>
      </w:r>
    </w:p>
    <w:p w14:paraId="2AD8BFED" w14:textId="7EAE9858" w:rsidR="005E11B4" w:rsidRPr="00617720" w:rsidRDefault="2D8AB6BE" w:rsidP="2D8AB6BE">
      <w:pPr>
        <w:pStyle w:val="NoSpacing"/>
        <w:numPr>
          <w:ilvl w:val="1"/>
          <w:numId w:val="2"/>
        </w:numPr>
        <w:ind w:left="2520"/>
        <w:jc w:val="both"/>
        <w:rPr>
          <w:rFonts w:ascii="Arial" w:hAnsi="Arial" w:cs="Arial"/>
        </w:rPr>
      </w:pPr>
      <w:r w:rsidRPr="00617720">
        <w:rPr>
          <w:rFonts w:ascii="Arial" w:hAnsi="Arial" w:cs="Arial"/>
        </w:rPr>
        <w:t xml:space="preserve">In-Line Corrosion Detector </w:t>
      </w:r>
    </w:p>
    <w:p w14:paraId="7D6436C2" w14:textId="77777777" w:rsidR="002A5DCC" w:rsidRPr="00617720" w:rsidRDefault="2D8AB6BE" w:rsidP="002A5DCC">
      <w:pPr>
        <w:pStyle w:val="NoSpacing"/>
        <w:numPr>
          <w:ilvl w:val="1"/>
          <w:numId w:val="2"/>
        </w:numPr>
        <w:ind w:left="2520"/>
        <w:jc w:val="both"/>
        <w:rPr>
          <w:rFonts w:ascii="Arial" w:hAnsi="Arial" w:cs="Arial"/>
        </w:rPr>
      </w:pPr>
      <w:r w:rsidRPr="00617720">
        <w:rPr>
          <w:rFonts w:ascii="Arial" w:hAnsi="Arial" w:cs="Arial"/>
        </w:rPr>
        <w:t xml:space="preserve">Fixed On-line Gas Analyzer </w:t>
      </w:r>
    </w:p>
    <w:p w14:paraId="490BECD7" w14:textId="77777777" w:rsidR="00166B13" w:rsidRPr="00E50D09" w:rsidRDefault="2D8AB6BE" w:rsidP="002A5DCC">
      <w:pPr>
        <w:pStyle w:val="NoSpacing"/>
        <w:numPr>
          <w:ilvl w:val="1"/>
          <w:numId w:val="2"/>
        </w:numPr>
        <w:ind w:left="2520"/>
        <w:jc w:val="both"/>
        <w:rPr>
          <w:rFonts w:ascii="Arial" w:hAnsi="Arial" w:cs="Arial"/>
        </w:rPr>
      </w:pPr>
      <w:r w:rsidRPr="00E50D09">
        <w:rPr>
          <w:rFonts w:ascii="Arial" w:hAnsi="Arial" w:cs="Arial"/>
        </w:rPr>
        <w:t>Handheld Gas Analyzer</w:t>
      </w:r>
    </w:p>
    <w:p w14:paraId="60AC91A7" w14:textId="77777777" w:rsidR="000854E2" w:rsidRPr="000D0A2A" w:rsidRDefault="000854E2" w:rsidP="00B03573">
      <w:pPr>
        <w:pStyle w:val="NoSpacing"/>
        <w:numPr>
          <w:ilvl w:val="0"/>
          <w:numId w:val="2"/>
        </w:numPr>
        <w:ind w:left="2160" w:hanging="720"/>
        <w:jc w:val="both"/>
        <w:rPr>
          <w:rFonts w:ascii="Arial" w:hAnsi="Arial" w:cs="Arial"/>
        </w:rPr>
      </w:pPr>
      <w:r w:rsidRPr="000D0A2A">
        <w:rPr>
          <w:rFonts w:ascii="Arial" w:hAnsi="Arial" w:cs="Arial"/>
        </w:rPr>
        <w:t>Installation of air compressor</w:t>
      </w:r>
      <w:r w:rsidR="002F2D6A">
        <w:rPr>
          <w:rFonts w:ascii="Arial" w:hAnsi="Arial" w:cs="Arial"/>
        </w:rPr>
        <w:t xml:space="preserve"> and FPS air maintenance device</w:t>
      </w:r>
    </w:p>
    <w:p w14:paraId="08B0D437" w14:textId="77777777" w:rsidR="00240CBE" w:rsidRPr="000D0A2A" w:rsidRDefault="00240CBE" w:rsidP="008875DD">
      <w:pPr>
        <w:pStyle w:val="NoSpacing"/>
        <w:numPr>
          <w:ilvl w:val="0"/>
          <w:numId w:val="2"/>
        </w:numPr>
        <w:ind w:left="2160" w:hanging="720"/>
        <w:jc w:val="both"/>
        <w:rPr>
          <w:rFonts w:ascii="Arial" w:hAnsi="Arial" w:cs="Arial"/>
        </w:rPr>
      </w:pPr>
      <w:r w:rsidRPr="000D0A2A">
        <w:rPr>
          <w:rFonts w:ascii="Arial" w:hAnsi="Arial" w:cs="Arial"/>
        </w:rPr>
        <w:t>Installation o</w:t>
      </w:r>
      <w:r w:rsidR="001A34B3">
        <w:rPr>
          <w:rFonts w:ascii="Arial" w:hAnsi="Arial" w:cs="Arial"/>
        </w:rPr>
        <w:t>f corrosion management products</w:t>
      </w:r>
    </w:p>
    <w:p w14:paraId="2C73182F" w14:textId="77777777" w:rsidR="000854E2" w:rsidRPr="000D0A2A" w:rsidRDefault="00240CBE" w:rsidP="008875DD">
      <w:pPr>
        <w:pStyle w:val="NoSpacing"/>
        <w:numPr>
          <w:ilvl w:val="0"/>
          <w:numId w:val="2"/>
        </w:numPr>
        <w:ind w:left="2160" w:hanging="720"/>
        <w:jc w:val="both"/>
        <w:rPr>
          <w:rFonts w:ascii="Arial" w:hAnsi="Arial" w:cs="Arial"/>
        </w:rPr>
      </w:pPr>
      <w:r w:rsidRPr="000D0A2A">
        <w:rPr>
          <w:rFonts w:ascii="Arial" w:hAnsi="Arial" w:cs="Arial"/>
          <w:color w:val="000000"/>
        </w:rPr>
        <w:t>Miscellaneous</w:t>
      </w:r>
      <w:r w:rsidRPr="000D0A2A">
        <w:rPr>
          <w:rFonts w:ascii="Arial" w:hAnsi="Arial" w:cs="Arial"/>
        </w:rPr>
        <w:t xml:space="preserve"> p</w:t>
      </w:r>
      <w:r w:rsidR="00F943FB" w:rsidRPr="000D0A2A">
        <w:rPr>
          <w:rFonts w:ascii="Arial" w:hAnsi="Arial" w:cs="Arial"/>
        </w:rPr>
        <w:t>iping</w:t>
      </w:r>
      <w:r w:rsidR="000854E2" w:rsidRPr="000D0A2A">
        <w:rPr>
          <w:rFonts w:ascii="Arial" w:hAnsi="Arial" w:cs="Arial"/>
        </w:rPr>
        <w:t>, fittings, coup</w:t>
      </w:r>
      <w:r w:rsidR="002F2D6A">
        <w:rPr>
          <w:rFonts w:ascii="Arial" w:hAnsi="Arial" w:cs="Arial"/>
        </w:rPr>
        <w:t>lings, valves, etc. as required</w:t>
      </w:r>
    </w:p>
    <w:p w14:paraId="48E00C34" w14:textId="77777777" w:rsidR="00240CBE" w:rsidRPr="000D0A2A" w:rsidRDefault="000854E2" w:rsidP="00240CBE">
      <w:pPr>
        <w:pStyle w:val="NoSpacing"/>
        <w:numPr>
          <w:ilvl w:val="0"/>
          <w:numId w:val="2"/>
        </w:numPr>
        <w:ind w:left="2160" w:hanging="720"/>
        <w:jc w:val="both"/>
        <w:rPr>
          <w:rFonts w:ascii="Arial" w:hAnsi="Arial" w:cs="Arial"/>
        </w:rPr>
      </w:pPr>
      <w:r w:rsidRPr="000D0A2A">
        <w:rPr>
          <w:rFonts w:ascii="Arial" w:hAnsi="Arial" w:cs="Arial"/>
        </w:rPr>
        <w:t xml:space="preserve">Coordination of work </w:t>
      </w:r>
      <w:r w:rsidR="001A34B3">
        <w:rPr>
          <w:rFonts w:ascii="Arial" w:hAnsi="Arial" w:cs="Arial"/>
        </w:rPr>
        <w:t>and schedules with other trades</w:t>
      </w:r>
    </w:p>
    <w:p w14:paraId="34E560F6" w14:textId="77777777" w:rsidR="000854E2" w:rsidRPr="000D0A2A" w:rsidRDefault="001A34B3" w:rsidP="008875DD">
      <w:pPr>
        <w:pStyle w:val="NoSpacing"/>
        <w:numPr>
          <w:ilvl w:val="0"/>
          <w:numId w:val="2"/>
        </w:numPr>
        <w:ind w:left="2160" w:hanging="720"/>
        <w:jc w:val="both"/>
        <w:rPr>
          <w:rFonts w:ascii="Arial" w:hAnsi="Arial" w:cs="Arial"/>
        </w:rPr>
      </w:pPr>
      <w:r>
        <w:rPr>
          <w:rFonts w:ascii="Arial" w:hAnsi="Arial" w:cs="Arial"/>
        </w:rPr>
        <w:t>System pressure testing</w:t>
      </w:r>
    </w:p>
    <w:p w14:paraId="261DD48E" w14:textId="77777777" w:rsidR="007C4EB1" w:rsidRPr="000D0A2A" w:rsidRDefault="001A34B3" w:rsidP="008875DD">
      <w:pPr>
        <w:pStyle w:val="NoSpacing"/>
        <w:numPr>
          <w:ilvl w:val="0"/>
          <w:numId w:val="2"/>
        </w:numPr>
        <w:ind w:left="2160" w:hanging="720"/>
        <w:jc w:val="both"/>
        <w:rPr>
          <w:rFonts w:ascii="Arial" w:hAnsi="Arial" w:cs="Arial"/>
        </w:rPr>
      </w:pPr>
      <w:r>
        <w:rPr>
          <w:rFonts w:ascii="Arial" w:hAnsi="Arial" w:cs="Arial"/>
        </w:rPr>
        <w:t>System commissioning</w:t>
      </w:r>
    </w:p>
    <w:p w14:paraId="3450FD26" w14:textId="77777777" w:rsidR="000854E2" w:rsidRPr="000D0A2A" w:rsidRDefault="000854E2" w:rsidP="003244C6">
      <w:pPr>
        <w:pStyle w:val="NoSpacing"/>
        <w:jc w:val="both"/>
        <w:rPr>
          <w:rFonts w:ascii="Arial" w:hAnsi="Arial" w:cs="Arial"/>
        </w:rPr>
      </w:pPr>
    </w:p>
    <w:p w14:paraId="46FDD120" w14:textId="77777777" w:rsidR="000854E2" w:rsidRPr="000D0A2A" w:rsidRDefault="00ED65AF" w:rsidP="003244C6">
      <w:pPr>
        <w:pStyle w:val="NoSpacing"/>
        <w:jc w:val="both"/>
        <w:rPr>
          <w:rFonts w:ascii="Arial" w:hAnsi="Arial" w:cs="Arial"/>
        </w:rPr>
      </w:pPr>
      <w:r w:rsidRPr="000D0A2A">
        <w:rPr>
          <w:rFonts w:ascii="Arial" w:hAnsi="Arial" w:cs="Arial"/>
        </w:rPr>
        <w:t>1.02</w:t>
      </w:r>
      <w:r w:rsidR="000854E2" w:rsidRPr="000D0A2A">
        <w:rPr>
          <w:rFonts w:ascii="Arial" w:hAnsi="Arial" w:cs="Arial"/>
        </w:rPr>
        <w:tab/>
        <w:t>REFERENCES</w:t>
      </w:r>
    </w:p>
    <w:p w14:paraId="1C065C34" w14:textId="77777777" w:rsidR="000854E2" w:rsidRPr="000D0A2A" w:rsidRDefault="000854E2" w:rsidP="003244C6">
      <w:pPr>
        <w:pStyle w:val="NoSpacing"/>
        <w:jc w:val="both"/>
        <w:rPr>
          <w:rFonts w:ascii="Arial" w:hAnsi="Arial" w:cs="Arial"/>
        </w:rPr>
      </w:pPr>
    </w:p>
    <w:p w14:paraId="1B2B316C" w14:textId="77777777" w:rsidR="000854E2" w:rsidRPr="000D0A2A" w:rsidRDefault="000854E2" w:rsidP="00B01750">
      <w:pPr>
        <w:pStyle w:val="NoSpacing"/>
        <w:numPr>
          <w:ilvl w:val="0"/>
          <w:numId w:val="3"/>
        </w:numPr>
        <w:ind w:left="1440" w:hanging="720"/>
        <w:jc w:val="both"/>
        <w:rPr>
          <w:rFonts w:ascii="Arial" w:hAnsi="Arial" w:cs="Arial"/>
        </w:rPr>
      </w:pPr>
      <w:r w:rsidRPr="000D0A2A">
        <w:rPr>
          <w:rFonts w:ascii="Arial" w:hAnsi="Arial" w:cs="Arial"/>
        </w:rPr>
        <w:t xml:space="preserve">All corrosion management work </w:t>
      </w:r>
      <w:r w:rsidR="00650BFB" w:rsidRPr="000D0A2A">
        <w:rPr>
          <w:rFonts w:ascii="Arial" w:hAnsi="Arial" w:cs="Arial"/>
        </w:rPr>
        <w:t>must</w:t>
      </w:r>
      <w:r w:rsidRPr="000D0A2A">
        <w:rPr>
          <w:rFonts w:ascii="Arial" w:hAnsi="Arial" w:cs="Arial"/>
        </w:rPr>
        <w:t xml:space="preserve"> be designed, installed</w:t>
      </w:r>
      <w:r w:rsidR="00B11018" w:rsidRPr="000D0A2A">
        <w:rPr>
          <w:rFonts w:ascii="Arial" w:hAnsi="Arial" w:cs="Arial"/>
        </w:rPr>
        <w:t>,</w:t>
      </w:r>
      <w:r w:rsidRPr="000D0A2A">
        <w:rPr>
          <w:rFonts w:ascii="Arial" w:hAnsi="Arial" w:cs="Arial"/>
        </w:rPr>
        <w:t xml:space="preserve"> inspected, tested and maintained in accordance with all applicable codes, referenced standards, documents listed herein, the manufacturer’s instructions and the provisions of this specification:</w:t>
      </w:r>
    </w:p>
    <w:p w14:paraId="2DBD2882" w14:textId="77777777" w:rsidR="000854E2" w:rsidRPr="000D0A2A" w:rsidRDefault="00B60D22" w:rsidP="00B01750">
      <w:pPr>
        <w:pStyle w:val="NoSpacing"/>
        <w:numPr>
          <w:ilvl w:val="0"/>
          <w:numId w:val="4"/>
        </w:numPr>
        <w:ind w:left="2160" w:hanging="720"/>
        <w:jc w:val="both"/>
        <w:rPr>
          <w:rFonts w:ascii="Arial" w:hAnsi="Arial" w:cs="Arial"/>
        </w:rPr>
      </w:pPr>
      <w:r w:rsidRPr="000D0A2A">
        <w:rPr>
          <w:rFonts w:ascii="Arial" w:hAnsi="Arial" w:cs="Arial"/>
        </w:rPr>
        <w:t xml:space="preserve">NFPA 13, Standard for the </w:t>
      </w:r>
      <w:r w:rsidR="00D0724D" w:rsidRPr="000D0A2A">
        <w:rPr>
          <w:rFonts w:ascii="Arial" w:hAnsi="Arial" w:cs="Arial"/>
        </w:rPr>
        <w:t xml:space="preserve">Installation of Sprinkler Systems </w:t>
      </w:r>
    </w:p>
    <w:p w14:paraId="700DEC65" w14:textId="77777777" w:rsidR="00D0724D" w:rsidRPr="000D0A2A" w:rsidRDefault="00B11018" w:rsidP="00B01750">
      <w:pPr>
        <w:pStyle w:val="NoSpacing"/>
        <w:numPr>
          <w:ilvl w:val="0"/>
          <w:numId w:val="4"/>
        </w:numPr>
        <w:ind w:left="2160" w:hanging="720"/>
        <w:jc w:val="both"/>
        <w:rPr>
          <w:rFonts w:ascii="Arial" w:hAnsi="Arial" w:cs="Arial"/>
        </w:rPr>
      </w:pPr>
      <w:r w:rsidRPr="000D0A2A">
        <w:rPr>
          <w:rFonts w:ascii="Arial" w:hAnsi="Arial" w:cs="Arial"/>
        </w:rPr>
        <w:t>NFPA</w:t>
      </w:r>
      <w:r w:rsidR="00D0724D" w:rsidRPr="000D0A2A">
        <w:rPr>
          <w:rFonts w:ascii="Arial" w:hAnsi="Arial" w:cs="Arial"/>
        </w:rPr>
        <w:t xml:space="preserve"> </w:t>
      </w:r>
      <w:r w:rsidRPr="000D0A2A">
        <w:rPr>
          <w:rFonts w:ascii="Arial" w:hAnsi="Arial" w:cs="Arial"/>
        </w:rPr>
        <w:t>25, Standard for the Inspection</w:t>
      </w:r>
      <w:r w:rsidR="00D0724D" w:rsidRPr="000D0A2A">
        <w:rPr>
          <w:rFonts w:ascii="Arial" w:hAnsi="Arial" w:cs="Arial"/>
        </w:rPr>
        <w:t xml:space="preserve">, Testing and Maintenance of Water-Based Fire Protection Systems </w:t>
      </w:r>
    </w:p>
    <w:p w14:paraId="5181105A" w14:textId="77777777" w:rsidR="00D0724D" w:rsidRPr="000D0A2A" w:rsidRDefault="00D0724D" w:rsidP="003244C6">
      <w:pPr>
        <w:pStyle w:val="NoSpacing"/>
        <w:jc w:val="both"/>
        <w:rPr>
          <w:rFonts w:ascii="Arial" w:hAnsi="Arial" w:cs="Arial"/>
        </w:rPr>
      </w:pPr>
    </w:p>
    <w:p w14:paraId="4E1299F2" w14:textId="7E1AC1C9" w:rsidR="00D0724D" w:rsidRPr="000D0A2A" w:rsidRDefault="2D8AB6BE" w:rsidP="2D8AB6BE">
      <w:pPr>
        <w:pStyle w:val="NoSpacing"/>
        <w:numPr>
          <w:ilvl w:val="0"/>
          <w:numId w:val="3"/>
        </w:numPr>
        <w:ind w:left="1440" w:hanging="720"/>
        <w:jc w:val="both"/>
        <w:rPr>
          <w:rFonts w:ascii="Arial" w:hAnsi="Arial" w:cs="Arial"/>
        </w:rPr>
      </w:pPr>
      <w:r w:rsidRPr="2D8AB6BE">
        <w:rPr>
          <w:rFonts w:ascii="Arial" w:hAnsi="Arial" w:cs="Arial"/>
          <w:color w:val="000000" w:themeColor="text1"/>
        </w:rPr>
        <w:t xml:space="preserve">All corrosion Monitoring Devices must be provided to achieve compliance with </w:t>
      </w:r>
      <w:r w:rsidR="008E2FA9" w:rsidRPr="7419019C">
        <w:rPr>
          <w:rFonts w:ascii="Arial" w:hAnsi="Arial" w:cs="Arial"/>
          <w:color w:val="000000" w:themeColor="text1"/>
        </w:rPr>
        <w:t>Section 23.1.5.2 (4)</w:t>
      </w:r>
      <w:r w:rsidR="008E2FA9">
        <w:rPr>
          <w:rFonts w:ascii="Arial" w:hAnsi="Arial" w:cs="Arial"/>
          <w:color w:val="000000" w:themeColor="text1"/>
        </w:rPr>
        <w:t xml:space="preserve"> of the 2010 Edition </w:t>
      </w:r>
      <w:r w:rsidR="008E2FA9" w:rsidRPr="7419019C">
        <w:rPr>
          <w:rFonts w:ascii="Arial" w:hAnsi="Arial" w:cs="Arial"/>
          <w:color w:val="000000" w:themeColor="text1"/>
          <w:highlight w:val="yellow"/>
        </w:rPr>
        <w:t>[24.1.5.2 (4)</w:t>
      </w:r>
      <w:r w:rsidR="008E2FA9">
        <w:rPr>
          <w:rFonts w:ascii="Arial" w:hAnsi="Arial" w:cs="Arial"/>
          <w:color w:val="000000" w:themeColor="text1"/>
          <w:highlight w:val="yellow"/>
        </w:rPr>
        <w:t xml:space="preserve"> of the 2013 / 2016 Edition</w:t>
      </w:r>
      <w:r w:rsidR="008E2FA9" w:rsidRPr="7419019C">
        <w:rPr>
          <w:rFonts w:ascii="Arial" w:hAnsi="Arial" w:cs="Arial"/>
          <w:color w:val="000000" w:themeColor="text1"/>
          <w:highlight w:val="yellow"/>
        </w:rPr>
        <w:t>]</w:t>
      </w:r>
      <w:r w:rsidR="008E2FA9" w:rsidRPr="7419019C">
        <w:rPr>
          <w:rFonts w:ascii="Arial" w:hAnsi="Arial" w:cs="Arial"/>
          <w:color w:val="000000" w:themeColor="text1"/>
        </w:rPr>
        <w:t xml:space="preserve"> </w:t>
      </w:r>
      <w:r w:rsidR="008E2FA9" w:rsidRPr="00C976D6">
        <w:rPr>
          <w:rFonts w:ascii="Arial" w:hAnsi="Arial" w:cs="Arial"/>
          <w:color w:val="000000" w:themeColor="text1"/>
          <w:highlight w:val="yellow"/>
        </w:rPr>
        <w:t xml:space="preserve">[5.1.5.2 </w:t>
      </w:r>
      <w:r w:rsidR="008E2FA9">
        <w:rPr>
          <w:rFonts w:ascii="Arial" w:hAnsi="Arial" w:cs="Arial"/>
          <w:color w:val="000000" w:themeColor="text1"/>
          <w:highlight w:val="yellow"/>
        </w:rPr>
        <w:t xml:space="preserve"> of the 2019 Edition</w:t>
      </w:r>
      <w:r w:rsidR="008E2FA9" w:rsidRPr="00C976D6">
        <w:rPr>
          <w:rFonts w:ascii="Arial" w:hAnsi="Arial" w:cs="Arial"/>
          <w:color w:val="000000" w:themeColor="text1"/>
          <w:highlight w:val="yellow"/>
        </w:rPr>
        <w:t>]</w:t>
      </w:r>
      <w:r w:rsidR="008E2FA9">
        <w:rPr>
          <w:rFonts w:ascii="Arial" w:hAnsi="Arial" w:cs="Arial"/>
          <w:color w:val="000000" w:themeColor="text1"/>
        </w:rPr>
        <w:t xml:space="preserve"> </w:t>
      </w:r>
      <w:r w:rsidR="008E2FA9" w:rsidRPr="7419019C">
        <w:rPr>
          <w:rFonts w:ascii="Arial" w:hAnsi="Arial" w:cs="Arial"/>
          <w:color w:val="000000" w:themeColor="text1"/>
        </w:rPr>
        <w:t>of NFPA 13</w:t>
      </w:r>
      <w:r w:rsidR="008E2FA9" w:rsidRPr="1CBAA5E5">
        <w:rPr>
          <w:rFonts w:ascii="Arial" w:hAnsi="Arial" w:cs="Arial"/>
          <w:color w:val="000000" w:themeColor="text1"/>
        </w:rPr>
        <w:t xml:space="preserve">, Standard for the Installation of Sprinkler Systems </w:t>
      </w:r>
      <w:r w:rsidRPr="2D8AB6BE">
        <w:rPr>
          <w:rFonts w:ascii="Arial" w:hAnsi="Arial" w:cs="Arial"/>
          <w:color w:val="000000" w:themeColor="text1"/>
        </w:rPr>
        <w:t>and must be U.L. 2987 listed for monitoring corrosion in fire sprinkler systems.</w:t>
      </w:r>
    </w:p>
    <w:p w14:paraId="1A566790" w14:textId="77777777" w:rsidR="004C7086" w:rsidRPr="000D0A2A" w:rsidRDefault="004C7086" w:rsidP="003244C6">
      <w:pPr>
        <w:pStyle w:val="ListParagraph"/>
        <w:jc w:val="both"/>
        <w:rPr>
          <w:rFonts w:ascii="Arial" w:hAnsi="Arial" w:cs="Arial"/>
        </w:rPr>
      </w:pPr>
    </w:p>
    <w:p w14:paraId="20507BB2" w14:textId="77777777" w:rsidR="004C7086" w:rsidRPr="000D0A2A" w:rsidRDefault="00ED65AF" w:rsidP="007A438A">
      <w:pPr>
        <w:pStyle w:val="NoSpacing"/>
        <w:keepNext/>
        <w:keepLines/>
        <w:jc w:val="both"/>
        <w:rPr>
          <w:rFonts w:ascii="Arial" w:hAnsi="Arial" w:cs="Arial"/>
        </w:rPr>
      </w:pPr>
      <w:r w:rsidRPr="000D0A2A">
        <w:rPr>
          <w:rFonts w:ascii="Arial" w:hAnsi="Arial" w:cs="Arial"/>
        </w:rPr>
        <w:t>1.03</w:t>
      </w:r>
      <w:r w:rsidR="004C7086" w:rsidRPr="000D0A2A">
        <w:rPr>
          <w:rFonts w:ascii="Arial" w:hAnsi="Arial" w:cs="Arial"/>
        </w:rPr>
        <w:tab/>
        <w:t>QUALITY ASSURANCE</w:t>
      </w:r>
    </w:p>
    <w:p w14:paraId="283ED4AA" w14:textId="77777777" w:rsidR="004C7086" w:rsidRPr="000D0A2A" w:rsidRDefault="004C7086" w:rsidP="007A438A">
      <w:pPr>
        <w:pStyle w:val="NoSpacing"/>
        <w:keepNext/>
        <w:keepLines/>
        <w:jc w:val="both"/>
        <w:rPr>
          <w:rFonts w:ascii="Arial" w:hAnsi="Arial" w:cs="Arial"/>
        </w:rPr>
      </w:pPr>
    </w:p>
    <w:p w14:paraId="436BF67B" w14:textId="77777777" w:rsidR="004C7086" w:rsidRPr="000D0A2A" w:rsidRDefault="00240CBE" w:rsidP="00B01750">
      <w:pPr>
        <w:pStyle w:val="NoSpacing"/>
        <w:keepNext/>
        <w:keepLines/>
        <w:numPr>
          <w:ilvl w:val="0"/>
          <w:numId w:val="5"/>
        </w:numPr>
        <w:ind w:left="1440" w:hanging="720"/>
        <w:jc w:val="both"/>
        <w:rPr>
          <w:rFonts w:ascii="Arial" w:hAnsi="Arial" w:cs="Arial"/>
        </w:rPr>
      </w:pPr>
      <w:r w:rsidRPr="000D0A2A">
        <w:rPr>
          <w:rFonts w:ascii="Arial" w:hAnsi="Arial" w:cs="Arial"/>
          <w:color w:val="000000"/>
        </w:rPr>
        <w:t xml:space="preserve">Equipment and components not specifically specified </w:t>
      </w:r>
      <w:r w:rsidR="00650BFB" w:rsidRPr="000D0A2A">
        <w:rPr>
          <w:rFonts w:ascii="Arial" w:hAnsi="Arial" w:cs="Arial"/>
          <w:color w:val="000000"/>
        </w:rPr>
        <w:t>must</w:t>
      </w:r>
      <w:r w:rsidRPr="000D0A2A">
        <w:rPr>
          <w:rFonts w:ascii="Arial" w:hAnsi="Arial" w:cs="Arial"/>
          <w:color w:val="000000"/>
        </w:rPr>
        <w:t xml:space="preserve"> be FM Approved or listed by Underwriter's Laboratories, Inc. for FPS installation.</w:t>
      </w:r>
    </w:p>
    <w:p w14:paraId="60583619" w14:textId="77777777" w:rsidR="004C7086" w:rsidRPr="000D0A2A" w:rsidRDefault="004C7086" w:rsidP="007A438A">
      <w:pPr>
        <w:pStyle w:val="NoSpacing"/>
        <w:keepNext/>
        <w:keepLines/>
        <w:ind w:left="1440"/>
        <w:jc w:val="both"/>
        <w:rPr>
          <w:rFonts w:ascii="Arial" w:hAnsi="Arial" w:cs="Arial"/>
        </w:rPr>
      </w:pPr>
    </w:p>
    <w:p w14:paraId="19FD5EB1" w14:textId="77777777" w:rsidR="004C7086" w:rsidRPr="000D0A2A" w:rsidRDefault="004C7086" w:rsidP="00B01750">
      <w:pPr>
        <w:pStyle w:val="NoSpacing"/>
        <w:keepNext/>
        <w:keepLines/>
        <w:numPr>
          <w:ilvl w:val="0"/>
          <w:numId w:val="5"/>
        </w:numPr>
        <w:ind w:left="1440" w:hanging="720"/>
        <w:jc w:val="both"/>
        <w:rPr>
          <w:rFonts w:ascii="Arial" w:hAnsi="Arial" w:cs="Arial"/>
        </w:rPr>
      </w:pPr>
      <w:r w:rsidRPr="000D0A2A">
        <w:rPr>
          <w:rFonts w:ascii="Arial" w:hAnsi="Arial" w:cs="Arial"/>
        </w:rPr>
        <w:t xml:space="preserve">All fire sprinkler system components </w:t>
      </w:r>
      <w:r w:rsidR="00650BFB" w:rsidRPr="000D0A2A">
        <w:rPr>
          <w:rFonts w:ascii="Arial" w:hAnsi="Arial" w:cs="Arial"/>
        </w:rPr>
        <w:t>must</w:t>
      </w:r>
      <w:r w:rsidRPr="000D0A2A">
        <w:rPr>
          <w:rFonts w:ascii="Arial" w:hAnsi="Arial" w:cs="Arial"/>
        </w:rPr>
        <w:t xml:space="preserve"> be installed free of rust/corrosion or visible damage.  All items not complying with this requi</w:t>
      </w:r>
      <w:r w:rsidR="007C4EB1" w:rsidRPr="000D0A2A">
        <w:rPr>
          <w:rFonts w:ascii="Arial" w:hAnsi="Arial" w:cs="Arial"/>
        </w:rPr>
        <w:t xml:space="preserve">rement </w:t>
      </w:r>
      <w:r w:rsidR="00650BFB" w:rsidRPr="000D0A2A">
        <w:rPr>
          <w:rFonts w:ascii="Arial" w:hAnsi="Arial" w:cs="Arial"/>
        </w:rPr>
        <w:t>must</w:t>
      </w:r>
      <w:r w:rsidR="007C4EB1" w:rsidRPr="000D0A2A">
        <w:rPr>
          <w:rFonts w:ascii="Arial" w:hAnsi="Arial" w:cs="Arial"/>
        </w:rPr>
        <w:t xml:space="preserve"> be replaced at no</w:t>
      </w:r>
      <w:r w:rsidRPr="000D0A2A">
        <w:rPr>
          <w:rFonts w:ascii="Arial" w:hAnsi="Arial" w:cs="Arial"/>
        </w:rPr>
        <w:t xml:space="preserve"> cost to the Owner.</w:t>
      </w:r>
    </w:p>
    <w:p w14:paraId="4CA140DE" w14:textId="77777777" w:rsidR="004C7086" w:rsidRPr="000D0A2A" w:rsidRDefault="004C7086" w:rsidP="003244C6">
      <w:pPr>
        <w:pStyle w:val="ListParagraph"/>
        <w:jc w:val="both"/>
        <w:rPr>
          <w:rFonts w:ascii="Arial" w:hAnsi="Arial" w:cs="Arial"/>
          <w:b/>
        </w:rPr>
      </w:pPr>
    </w:p>
    <w:p w14:paraId="772C74FF" w14:textId="77777777" w:rsidR="004C7086" w:rsidRPr="000D0A2A" w:rsidRDefault="00ED65AF" w:rsidP="003244C6">
      <w:pPr>
        <w:pStyle w:val="NoSpacing"/>
        <w:jc w:val="both"/>
        <w:rPr>
          <w:rFonts w:ascii="Arial" w:hAnsi="Arial" w:cs="Arial"/>
        </w:rPr>
      </w:pPr>
      <w:r w:rsidRPr="000D0A2A">
        <w:rPr>
          <w:rFonts w:ascii="Arial" w:hAnsi="Arial" w:cs="Arial"/>
        </w:rPr>
        <w:t>1.04</w:t>
      </w:r>
      <w:r w:rsidR="004C7086" w:rsidRPr="000D0A2A">
        <w:rPr>
          <w:rFonts w:ascii="Arial" w:hAnsi="Arial" w:cs="Arial"/>
        </w:rPr>
        <w:tab/>
        <w:t>REGULATORY REQUIREMENTS</w:t>
      </w:r>
    </w:p>
    <w:p w14:paraId="53104299" w14:textId="77777777" w:rsidR="004C7086" w:rsidRPr="000D0A2A" w:rsidRDefault="004C7086" w:rsidP="003244C6">
      <w:pPr>
        <w:pStyle w:val="NoSpacing"/>
        <w:jc w:val="both"/>
        <w:rPr>
          <w:rFonts w:ascii="Arial" w:hAnsi="Arial" w:cs="Arial"/>
        </w:rPr>
      </w:pPr>
    </w:p>
    <w:p w14:paraId="02AE88CC" w14:textId="77777777" w:rsidR="004C7086" w:rsidRPr="000D0A2A" w:rsidRDefault="004C7086" w:rsidP="00B01750">
      <w:pPr>
        <w:pStyle w:val="NoSpacing"/>
        <w:numPr>
          <w:ilvl w:val="0"/>
          <w:numId w:val="6"/>
        </w:numPr>
        <w:ind w:left="1440" w:hanging="720"/>
        <w:jc w:val="both"/>
        <w:rPr>
          <w:rFonts w:ascii="Arial" w:hAnsi="Arial" w:cs="Arial"/>
        </w:rPr>
      </w:pPr>
      <w:r w:rsidRPr="000D0A2A">
        <w:rPr>
          <w:rFonts w:ascii="Arial" w:hAnsi="Arial" w:cs="Arial"/>
        </w:rPr>
        <w:t xml:space="preserve">All work </w:t>
      </w:r>
      <w:r w:rsidR="00650BFB" w:rsidRPr="000D0A2A">
        <w:rPr>
          <w:rFonts w:ascii="Arial" w:hAnsi="Arial" w:cs="Arial"/>
        </w:rPr>
        <w:t>must</w:t>
      </w:r>
      <w:r w:rsidRPr="000D0A2A">
        <w:rPr>
          <w:rFonts w:ascii="Arial" w:hAnsi="Arial" w:cs="Arial"/>
        </w:rPr>
        <w:t xml:space="preserve"> meet the requirements of Section 1.</w:t>
      </w:r>
      <w:r w:rsidR="00ED65AF" w:rsidRPr="000D0A2A">
        <w:rPr>
          <w:rFonts w:ascii="Arial" w:hAnsi="Arial" w:cs="Arial"/>
        </w:rPr>
        <w:t>02</w:t>
      </w:r>
      <w:r w:rsidRPr="000D0A2A">
        <w:rPr>
          <w:rFonts w:ascii="Arial" w:hAnsi="Arial" w:cs="Arial"/>
        </w:rPr>
        <w:t>, References.</w:t>
      </w:r>
    </w:p>
    <w:p w14:paraId="1238600F" w14:textId="77777777" w:rsidR="004C7086" w:rsidRPr="000D0A2A" w:rsidRDefault="004C7086" w:rsidP="00F43158">
      <w:pPr>
        <w:pStyle w:val="NoSpacing"/>
        <w:ind w:left="1440"/>
        <w:jc w:val="both"/>
        <w:rPr>
          <w:rFonts w:ascii="Arial" w:hAnsi="Arial" w:cs="Arial"/>
        </w:rPr>
      </w:pPr>
    </w:p>
    <w:p w14:paraId="545B8744" w14:textId="77777777" w:rsidR="004C7086" w:rsidRPr="000D0A2A" w:rsidRDefault="004C7086" w:rsidP="00B01750">
      <w:pPr>
        <w:pStyle w:val="NoSpacing"/>
        <w:numPr>
          <w:ilvl w:val="0"/>
          <w:numId w:val="6"/>
        </w:numPr>
        <w:ind w:left="1440" w:hanging="720"/>
        <w:jc w:val="both"/>
        <w:rPr>
          <w:rFonts w:ascii="Arial" w:hAnsi="Arial" w:cs="Arial"/>
        </w:rPr>
      </w:pPr>
      <w:r w:rsidRPr="000D0A2A">
        <w:rPr>
          <w:rFonts w:ascii="Arial" w:hAnsi="Arial" w:cs="Arial"/>
        </w:rPr>
        <w:t xml:space="preserve">The fire sprinkler contractor </w:t>
      </w:r>
      <w:r w:rsidR="00650BFB" w:rsidRPr="000D0A2A">
        <w:rPr>
          <w:rFonts w:ascii="Arial" w:hAnsi="Arial" w:cs="Arial"/>
        </w:rPr>
        <w:t>must</w:t>
      </w:r>
      <w:r w:rsidRPr="000D0A2A">
        <w:rPr>
          <w:rFonts w:ascii="Arial" w:hAnsi="Arial" w:cs="Arial"/>
        </w:rPr>
        <w:t xml:space="preserve"> not pursue any interpretations of the Corrosion Management Program except through the Engineer.</w:t>
      </w:r>
    </w:p>
    <w:p w14:paraId="610D89ED" w14:textId="77777777" w:rsidR="00336FA8" w:rsidRPr="000D0A2A" w:rsidRDefault="00336FA8" w:rsidP="00336FA8">
      <w:pPr>
        <w:pStyle w:val="ListParagraph"/>
        <w:rPr>
          <w:rFonts w:ascii="Arial" w:hAnsi="Arial" w:cs="Arial"/>
        </w:rPr>
      </w:pPr>
    </w:p>
    <w:p w14:paraId="15DC732A" w14:textId="77777777" w:rsidR="00336FA8" w:rsidRPr="000D0A2A" w:rsidRDefault="00336FA8" w:rsidP="00336FA8">
      <w:pPr>
        <w:pStyle w:val="NoSpacing"/>
        <w:jc w:val="both"/>
        <w:rPr>
          <w:rFonts w:ascii="Arial" w:hAnsi="Arial" w:cs="Arial"/>
        </w:rPr>
      </w:pPr>
      <w:r w:rsidRPr="000D0A2A">
        <w:rPr>
          <w:rFonts w:ascii="Arial" w:hAnsi="Arial" w:cs="Arial"/>
        </w:rPr>
        <w:t>1.05</w:t>
      </w:r>
      <w:r w:rsidRPr="000D0A2A">
        <w:rPr>
          <w:rFonts w:ascii="Arial" w:hAnsi="Arial" w:cs="Arial"/>
        </w:rPr>
        <w:tab/>
        <w:t>PERFORMANCE CRITERIA</w:t>
      </w:r>
    </w:p>
    <w:p w14:paraId="2D6C743F" w14:textId="77777777" w:rsidR="00336FA8" w:rsidRPr="000D0A2A" w:rsidRDefault="00336FA8" w:rsidP="00336FA8">
      <w:pPr>
        <w:pStyle w:val="NoSpacing"/>
        <w:jc w:val="both"/>
        <w:rPr>
          <w:rFonts w:ascii="Arial" w:hAnsi="Arial" w:cs="Arial"/>
        </w:rPr>
      </w:pPr>
    </w:p>
    <w:p w14:paraId="54012D06" w14:textId="77777777" w:rsidR="00336FA8" w:rsidRPr="000D0A2A" w:rsidRDefault="00336FA8" w:rsidP="00B01750">
      <w:pPr>
        <w:pStyle w:val="NoSpacing"/>
        <w:numPr>
          <w:ilvl w:val="0"/>
          <w:numId w:val="26"/>
        </w:numPr>
        <w:ind w:left="1440" w:hanging="720"/>
        <w:jc w:val="both"/>
        <w:rPr>
          <w:rFonts w:ascii="Arial" w:hAnsi="Arial" w:cs="Arial"/>
        </w:rPr>
      </w:pPr>
      <w:r w:rsidRPr="000D0A2A">
        <w:rPr>
          <w:rFonts w:ascii="Arial" w:hAnsi="Arial" w:cs="Arial"/>
        </w:rPr>
        <w:t>Nitrogen Generator</w:t>
      </w:r>
      <w:r w:rsidR="00996E92">
        <w:rPr>
          <w:rFonts w:ascii="Arial" w:hAnsi="Arial" w:cs="Arial"/>
        </w:rPr>
        <w:t xml:space="preserve"> Requirements</w:t>
      </w:r>
    </w:p>
    <w:p w14:paraId="25181730" w14:textId="77777777" w:rsidR="00336FA8" w:rsidRPr="000D0A2A" w:rsidRDefault="00336FA8" w:rsidP="00B01750">
      <w:pPr>
        <w:pStyle w:val="NoSpacing"/>
        <w:numPr>
          <w:ilvl w:val="0"/>
          <w:numId w:val="25"/>
        </w:numPr>
        <w:ind w:left="2160"/>
        <w:jc w:val="both"/>
        <w:rPr>
          <w:rFonts w:ascii="Arial" w:hAnsi="Arial" w:cs="Arial"/>
        </w:rPr>
      </w:pPr>
      <w:r w:rsidRPr="000D0A2A">
        <w:rPr>
          <w:rFonts w:ascii="Arial" w:hAnsi="Arial" w:cs="Arial"/>
        </w:rPr>
        <w:t xml:space="preserve">The nitrogen generator system must be FM </w:t>
      </w:r>
      <w:r w:rsidR="00FC6D90" w:rsidRPr="000D0A2A">
        <w:rPr>
          <w:rFonts w:ascii="Arial" w:hAnsi="Arial" w:cs="Arial"/>
        </w:rPr>
        <w:t xml:space="preserve">1035 </w:t>
      </w:r>
      <w:r w:rsidRPr="000D0A2A">
        <w:rPr>
          <w:rFonts w:ascii="Arial" w:hAnsi="Arial" w:cs="Arial"/>
        </w:rPr>
        <w:t>Approved or U.L. Listed for use with a fire sprinkler system.</w:t>
      </w:r>
    </w:p>
    <w:p w14:paraId="368325A9" w14:textId="77777777" w:rsidR="00336FA8" w:rsidRPr="000D0A2A" w:rsidRDefault="00336FA8" w:rsidP="00B01750">
      <w:pPr>
        <w:pStyle w:val="NoSpacing"/>
        <w:numPr>
          <w:ilvl w:val="0"/>
          <w:numId w:val="25"/>
        </w:numPr>
        <w:ind w:left="2160"/>
        <w:jc w:val="both"/>
        <w:rPr>
          <w:rFonts w:ascii="Arial" w:hAnsi="Arial" w:cs="Arial"/>
        </w:rPr>
      </w:pPr>
      <w:r w:rsidRPr="000D0A2A">
        <w:rPr>
          <w:rFonts w:ascii="Arial" w:hAnsi="Arial" w:cs="Arial"/>
        </w:rPr>
        <w:t xml:space="preserve">The nitrogen generator system provided </w:t>
      </w:r>
      <w:r w:rsidR="00650BFB" w:rsidRPr="000D0A2A">
        <w:rPr>
          <w:rFonts w:ascii="Arial" w:hAnsi="Arial" w:cs="Arial"/>
        </w:rPr>
        <w:t>must</w:t>
      </w:r>
      <w:r w:rsidRPr="000D0A2A">
        <w:rPr>
          <w:rFonts w:ascii="Arial" w:hAnsi="Arial" w:cs="Arial"/>
        </w:rPr>
        <w:t xml:space="preserve"> operate such that all the associated equipment is installed within the confines of the riser room.  This includes the compressor, the nitrogen generator, the automatic gas analyzer and the venting devices (one </w:t>
      </w:r>
      <w:r w:rsidR="00287D16">
        <w:rPr>
          <w:rFonts w:ascii="Arial" w:hAnsi="Arial" w:cs="Arial"/>
        </w:rPr>
        <w:t xml:space="preserve">(1) </w:t>
      </w:r>
      <w:r w:rsidRPr="000D0A2A">
        <w:rPr>
          <w:rFonts w:ascii="Arial" w:hAnsi="Arial" w:cs="Arial"/>
        </w:rPr>
        <w:t>per dry pipe</w:t>
      </w:r>
      <w:r w:rsidR="00EC4E26" w:rsidRPr="000D0A2A">
        <w:rPr>
          <w:rFonts w:ascii="Arial" w:hAnsi="Arial" w:cs="Arial"/>
        </w:rPr>
        <w:t>/</w:t>
      </w:r>
      <w:r w:rsidRPr="000D0A2A">
        <w:rPr>
          <w:rFonts w:ascii="Arial" w:hAnsi="Arial" w:cs="Arial"/>
        </w:rPr>
        <w:t xml:space="preserve">preaction zone).    </w:t>
      </w:r>
    </w:p>
    <w:p w14:paraId="1A02D4FD" w14:textId="77777777" w:rsidR="00336FA8" w:rsidRPr="00B15483" w:rsidRDefault="00336FA8" w:rsidP="00B01750">
      <w:pPr>
        <w:pStyle w:val="NoSpacing"/>
        <w:numPr>
          <w:ilvl w:val="0"/>
          <w:numId w:val="25"/>
        </w:numPr>
        <w:ind w:left="2160"/>
        <w:jc w:val="both"/>
        <w:rPr>
          <w:rFonts w:ascii="Arial" w:hAnsi="Arial" w:cs="Arial"/>
        </w:rPr>
      </w:pPr>
      <w:r w:rsidRPr="000D0A2A">
        <w:rPr>
          <w:rFonts w:ascii="Arial" w:hAnsi="Arial" w:cs="Arial"/>
        </w:rPr>
        <w:t xml:space="preserve">System </w:t>
      </w:r>
      <w:r w:rsidR="00650BFB" w:rsidRPr="000D0A2A">
        <w:rPr>
          <w:rFonts w:ascii="Arial" w:hAnsi="Arial" w:cs="Arial"/>
        </w:rPr>
        <w:t>must</w:t>
      </w:r>
      <w:r w:rsidRPr="000D0A2A">
        <w:rPr>
          <w:rFonts w:ascii="Arial" w:hAnsi="Arial" w:cs="Arial"/>
        </w:rPr>
        <w:t xml:space="preserve"> be capable of achieving 98% nitrogen gas composition </w:t>
      </w:r>
      <w:r w:rsidRPr="00B15483">
        <w:rPr>
          <w:rFonts w:ascii="Arial" w:hAnsi="Arial" w:cs="Arial"/>
        </w:rPr>
        <w:t xml:space="preserve">throughout all of the </w:t>
      </w:r>
      <w:r w:rsidR="00173AFE" w:rsidRPr="00B15483">
        <w:rPr>
          <w:rFonts w:ascii="Arial" w:hAnsi="Arial" w:cs="Arial"/>
        </w:rPr>
        <w:t>dry pipe/</w:t>
      </w:r>
      <w:r w:rsidRPr="00B15483">
        <w:rPr>
          <w:rFonts w:ascii="Arial" w:hAnsi="Arial" w:cs="Arial"/>
        </w:rPr>
        <w:t>preaction system piping within fourteen (14) days from the commencement of the inerting process.</w:t>
      </w:r>
    </w:p>
    <w:p w14:paraId="49FB356A" w14:textId="5B4D2F8A" w:rsidR="00650BFB" w:rsidRPr="00B15483" w:rsidRDefault="00336FA8" w:rsidP="00B01750">
      <w:pPr>
        <w:pStyle w:val="NoSpacing"/>
        <w:numPr>
          <w:ilvl w:val="0"/>
          <w:numId w:val="25"/>
        </w:numPr>
        <w:ind w:left="2160"/>
        <w:jc w:val="both"/>
        <w:rPr>
          <w:rFonts w:ascii="Arial" w:hAnsi="Arial" w:cs="Arial"/>
        </w:rPr>
      </w:pPr>
      <w:r w:rsidRPr="00B15483">
        <w:rPr>
          <w:rFonts w:ascii="Arial" w:hAnsi="Arial" w:cs="Arial"/>
        </w:rPr>
        <w:t xml:space="preserve">System </w:t>
      </w:r>
      <w:r w:rsidR="00650BFB" w:rsidRPr="00B15483">
        <w:rPr>
          <w:rFonts w:ascii="Arial" w:hAnsi="Arial" w:cs="Arial"/>
        </w:rPr>
        <w:t>must</w:t>
      </w:r>
      <w:r w:rsidRPr="00B15483">
        <w:rPr>
          <w:rFonts w:ascii="Arial" w:hAnsi="Arial" w:cs="Arial"/>
        </w:rPr>
        <w:t xml:space="preserve"> employ membrane type nitrogen separators that provide “instant on-instant off” nitrogen gas production without the need for nitrogen storage tanks</w:t>
      </w:r>
      <w:r w:rsidR="00CD513A" w:rsidRPr="00B15483">
        <w:rPr>
          <w:rFonts w:ascii="Arial" w:hAnsi="Arial" w:cs="Arial"/>
        </w:rPr>
        <w:t xml:space="preserve"> or refrigerated dryers</w:t>
      </w:r>
      <w:r w:rsidRPr="00B15483">
        <w:rPr>
          <w:rFonts w:ascii="Arial" w:hAnsi="Arial" w:cs="Arial"/>
        </w:rPr>
        <w:t xml:space="preserve">. </w:t>
      </w:r>
    </w:p>
    <w:p w14:paraId="3B25B9F5" w14:textId="10A099E0" w:rsidR="003B5A75" w:rsidRPr="00B15483" w:rsidRDefault="003B5A75" w:rsidP="00B01750">
      <w:pPr>
        <w:pStyle w:val="NoSpacing"/>
        <w:numPr>
          <w:ilvl w:val="0"/>
          <w:numId w:val="25"/>
        </w:numPr>
        <w:ind w:left="2160"/>
        <w:jc w:val="both"/>
        <w:rPr>
          <w:rFonts w:ascii="Arial" w:hAnsi="Arial" w:cs="Arial"/>
        </w:rPr>
      </w:pPr>
      <w:r w:rsidRPr="00B15483">
        <w:rPr>
          <w:rFonts w:ascii="Arial" w:hAnsi="Arial" w:cs="Arial"/>
        </w:rPr>
        <w:t>The nitrogen generator must include a LCD display screen to operate and control the nitrogen generator and provide internet connect</w:t>
      </w:r>
      <w:r w:rsidR="00E35D28">
        <w:rPr>
          <w:rFonts w:ascii="Arial" w:hAnsi="Arial" w:cs="Arial"/>
        </w:rPr>
        <w:t>ivity</w:t>
      </w:r>
      <w:r w:rsidRPr="00B15483">
        <w:rPr>
          <w:rFonts w:ascii="Arial" w:hAnsi="Arial" w:cs="Arial"/>
        </w:rPr>
        <w:t xml:space="preserve"> for remote monitoring and transmitting alerts via email. </w:t>
      </w:r>
    </w:p>
    <w:p w14:paraId="1B3D4CB2" w14:textId="582629E3" w:rsidR="00336FA8" w:rsidRPr="00B15483" w:rsidRDefault="00336FA8" w:rsidP="00B01750">
      <w:pPr>
        <w:pStyle w:val="NoSpacing"/>
        <w:numPr>
          <w:ilvl w:val="0"/>
          <w:numId w:val="25"/>
        </w:numPr>
        <w:ind w:left="2160"/>
        <w:jc w:val="both"/>
        <w:rPr>
          <w:rFonts w:ascii="Arial" w:hAnsi="Arial" w:cs="Arial"/>
        </w:rPr>
      </w:pPr>
      <w:r w:rsidRPr="00B15483">
        <w:rPr>
          <w:rFonts w:ascii="Arial" w:hAnsi="Arial" w:cs="Arial"/>
        </w:rPr>
        <w:t xml:space="preserve">Nitrogen separation membranes </w:t>
      </w:r>
      <w:r w:rsidR="00650BFB" w:rsidRPr="00B15483">
        <w:rPr>
          <w:rFonts w:ascii="Arial" w:hAnsi="Arial" w:cs="Arial"/>
        </w:rPr>
        <w:t>must</w:t>
      </w:r>
      <w:r w:rsidRPr="00B15483">
        <w:rPr>
          <w:rFonts w:ascii="Arial" w:hAnsi="Arial" w:cs="Arial"/>
        </w:rPr>
        <w:t xml:space="preserve"> provide a useful service life of at least ten (10) years of continuous operation </w:t>
      </w:r>
      <w:r w:rsidR="008A16E5" w:rsidRPr="00B15483">
        <w:rPr>
          <w:rFonts w:ascii="Arial" w:hAnsi="Arial" w:cs="Arial"/>
        </w:rPr>
        <w:t>in accordance with</w:t>
      </w:r>
      <w:r w:rsidRPr="00B15483">
        <w:rPr>
          <w:rFonts w:ascii="Arial" w:hAnsi="Arial" w:cs="Arial"/>
        </w:rPr>
        <w:t xml:space="preserve"> the membrane manufacturer’s specifications.</w:t>
      </w:r>
    </w:p>
    <w:p w14:paraId="48F0A175" w14:textId="77777777" w:rsidR="00650BFB" w:rsidRPr="000D0A2A" w:rsidRDefault="00650BFB" w:rsidP="00B01750">
      <w:pPr>
        <w:pStyle w:val="NoSpacing"/>
        <w:numPr>
          <w:ilvl w:val="0"/>
          <w:numId w:val="25"/>
        </w:numPr>
        <w:ind w:left="2160"/>
        <w:jc w:val="both"/>
        <w:rPr>
          <w:rFonts w:ascii="Arial" w:hAnsi="Arial" w:cs="Arial"/>
        </w:rPr>
      </w:pPr>
      <w:r w:rsidRPr="00B15483">
        <w:rPr>
          <w:rFonts w:ascii="Arial" w:hAnsi="Arial" w:cs="Arial"/>
        </w:rPr>
        <w:t xml:space="preserve">The nitrogen generator system </w:t>
      </w:r>
      <w:r w:rsidR="00DC3A47" w:rsidRPr="00B15483">
        <w:rPr>
          <w:rFonts w:ascii="Arial" w:hAnsi="Arial" w:cs="Arial"/>
        </w:rPr>
        <w:t>must</w:t>
      </w:r>
      <w:r w:rsidRPr="00B15483">
        <w:rPr>
          <w:rFonts w:ascii="Arial" w:hAnsi="Arial" w:cs="Arial"/>
        </w:rPr>
        <w:t xml:space="preserve"> provide an automatic </w:t>
      </w:r>
      <w:r w:rsidRPr="00B15483">
        <w:rPr>
          <w:rFonts w:ascii="Arial" w:hAnsi="Arial" w:cs="Arial"/>
          <w:b/>
        </w:rPr>
        <w:t>“fill and purge” (variable pressure) breathing process</w:t>
      </w:r>
      <w:r w:rsidRPr="00B15483">
        <w:rPr>
          <w:rFonts w:ascii="Arial" w:hAnsi="Arial" w:cs="Arial"/>
        </w:rPr>
        <w:t xml:space="preserve">.   This </w:t>
      </w:r>
      <w:r w:rsidR="004E55C5" w:rsidRPr="00E50D09">
        <w:rPr>
          <w:rFonts w:ascii="Arial" w:hAnsi="Arial" w:cs="Arial"/>
        </w:rPr>
        <w:t>must</w:t>
      </w:r>
      <w:r w:rsidRPr="00E50D09">
        <w:rPr>
          <w:rFonts w:ascii="Arial" w:hAnsi="Arial" w:cs="Arial"/>
        </w:rPr>
        <w:t xml:space="preserve"> be done while</w:t>
      </w:r>
      <w:r w:rsidRPr="000D0A2A">
        <w:rPr>
          <w:rFonts w:ascii="Arial" w:hAnsi="Arial" w:cs="Arial"/>
        </w:rPr>
        <w:t xml:space="preserve"> the fire sprinkler system is fully functional and </w:t>
      </w:r>
      <w:r w:rsidR="004E55C5">
        <w:rPr>
          <w:rFonts w:ascii="Arial" w:hAnsi="Arial" w:cs="Arial"/>
        </w:rPr>
        <w:t>must</w:t>
      </w:r>
      <w:r w:rsidRPr="000D0A2A">
        <w:rPr>
          <w:rFonts w:ascii="Arial" w:hAnsi="Arial" w:cs="Arial"/>
        </w:rPr>
        <w:t xml:space="preserve"> not alter or affect the design performance of the sprinkler system.  </w:t>
      </w:r>
    </w:p>
    <w:p w14:paraId="54AAA855" w14:textId="77777777" w:rsidR="00650BFB" w:rsidRPr="000D0A2A" w:rsidRDefault="00650BFB" w:rsidP="00B01750">
      <w:pPr>
        <w:pStyle w:val="NoSpacing"/>
        <w:numPr>
          <w:ilvl w:val="1"/>
          <w:numId w:val="25"/>
        </w:numPr>
        <w:ind w:left="2700" w:hanging="540"/>
        <w:jc w:val="both"/>
        <w:rPr>
          <w:rFonts w:ascii="Arial" w:hAnsi="Arial" w:cs="Arial"/>
        </w:rPr>
      </w:pPr>
      <w:r w:rsidRPr="000D0A2A">
        <w:rPr>
          <w:rFonts w:ascii="Arial" w:hAnsi="Arial" w:cs="Arial"/>
        </w:rPr>
        <w:t xml:space="preserve">A process that involves </w:t>
      </w:r>
      <w:r w:rsidRPr="000D0A2A">
        <w:rPr>
          <w:rFonts w:ascii="Arial" w:hAnsi="Arial" w:cs="Arial"/>
          <w:b/>
        </w:rPr>
        <w:t>fixed pressure</w:t>
      </w:r>
      <w:r w:rsidRPr="000D0A2A">
        <w:rPr>
          <w:rFonts w:ascii="Arial" w:hAnsi="Arial" w:cs="Arial"/>
        </w:rPr>
        <w:t xml:space="preserve"> differential gas exchange is </w:t>
      </w:r>
      <w:r w:rsidRPr="000D0A2A">
        <w:rPr>
          <w:rFonts w:ascii="Arial" w:hAnsi="Arial" w:cs="Arial"/>
          <w:b/>
        </w:rPr>
        <w:t>not permitted</w:t>
      </w:r>
      <w:r w:rsidRPr="000D0A2A">
        <w:rPr>
          <w:rFonts w:ascii="Arial" w:hAnsi="Arial" w:cs="Arial"/>
        </w:rPr>
        <w:t>.</w:t>
      </w:r>
    </w:p>
    <w:p w14:paraId="2B98997B" w14:textId="77777777" w:rsidR="00650BFB" w:rsidRPr="00B15483" w:rsidRDefault="00650BFB" w:rsidP="00B01750">
      <w:pPr>
        <w:pStyle w:val="NoSpacing"/>
        <w:numPr>
          <w:ilvl w:val="0"/>
          <w:numId w:val="25"/>
        </w:numPr>
        <w:ind w:left="2160"/>
        <w:jc w:val="both"/>
        <w:rPr>
          <w:rFonts w:ascii="Arial" w:hAnsi="Arial" w:cs="Arial"/>
        </w:rPr>
      </w:pPr>
      <w:r w:rsidRPr="00B15483">
        <w:rPr>
          <w:rFonts w:ascii="Arial" w:hAnsi="Arial" w:cs="Arial"/>
        </w:rPr>
        <w:t>Nitrogen Generator Monitoring Requirements</w:t>
      </w:r>
    </w:p>
    <w:p w14:paraId="5E3CDF16" w14:textId="77777777" w:rsidR="00650BFB" w:rsidRPr="00B15483" w:rsidRDefault="00650BFB" w:rsidP="00B01750">
      <w:pPr>
        <w:pStyle w:val="NoSpacing"/>
        <w:numPr>
          <w:ilvl w:val="1"/>
          <w:numId w:val="25"/>
        </w:numPr>
        <w:ind w:left="2700" w:hanging="540"/>
        <w:jc w:val="both"/>
        <w:rPr>
          <w:rFonts w:ascii="Arial" w:hAnsi="Arial" w:cs="Arial"/>
        </w:rPr>
      </w:pPr>
      <w:r w:rsidRPr="00B15483">
        <w:rPr>
          <w:rFonts w:ascii="Arial" w:hAnsi="Arial" w:cs="Arial"/>
        </w:rPr>
        <w:t>At a minimum, the nitrogen generator should have the following features:</w:t>
      </w:r>
    </w:p>
    <w:p w14:paraId="0395813F" w14:textId="509D3F18" w:rsidR="003B5A75" w:rsidRPr="00B15483" w:rsidRDefault="003B5A75" w:rsidP="00B01750">
      <w:pPr>
        <w:pStyle w:val="NoSpacing"/>
        <w:numPr>
          <w:ilvl w:val="2"/>
          <w:numId w:val="25"/>
        </w:numPr>
        <w:ind w:left="3240" w:hanging="360"/>
        <w:jc w:val="both"/>
        <w:rPr>
          <w:rFonts w:ascii="Arial" w:hAnsi="Arial" w:cs="Arial"/>
        </w:rPr>
      </w:pPr>
      <w:r w:rsidRPr="00B15483">
        <w:rPr>
          <w:rFonts w:ascii="Arial" w:hAnsi="Arial" w:cs="Arial"/>
        </w:rPr>
        <w:t xml:space="preserve">LCD display to monitor and control locally and remotely via internet </w:t>
      </w:r>
    </w:p>
    <w:p w14:paraId="3B8A4F6A" w14:textId="12F6E742" w:rsidR="003B5A75" w:rsidRPr="00B15483" w:rsidRDefault="003B5A75" w:rsidP="00B01750">
      <w:pPr>
        <w:pStyle w:val="NoSpacing"/>
        <w:numPr>
          <w:ilvl w:val="2"/>
          <w:numId w:val="25"/>
        </w:numPr>
        <w:ind w:left="3240" w:hanging="360"/>
        <w:jc w:val="both"/>
        <w:rPr>
          <w:rFonts w:ascii="Arial" w:hAnsi="Arial" w:cs="Arial"/>
        </w:rPr>
      </w:pPr>
      <w:r w:rsidRPr="00B15483">
        <w:rPr>
          <w:rFonts w:ascii="Arial" w:hAnsi="Arial" w:cs="Arial"/>
        </w:rPr>
        <w:t>Transmit alerts via email</w:t>
      </w:r>
    </w:p>
    <w:p w14:paraId="45915AB5" w14:textId="761E4DA4" w:rsidR="00650BFB" w:rsidRPr="00B15483" w:rsidRDefault="00650BFB" w:rsidP="00B01750">
      <w:pPr>
        <w:pStyle w:val="NoSpacing"/>
        <w:numPr>
          <w:ilvl w:val="2"/>
          <w:numId w:val="25"/>
        </w:numPr>
        <w:ind w:left="3240" w:hanging="360"/>
        <w:jc w:val="both"/>
        <w:rPr>
          <w:rFonts w:ascii="Arial" w:hAnsi="Arial" w:cs="Arial"/>
        </w:rPr>
      </w:pPr>
      <w:r w:rsidRPr="00B15483">
        <w:rPr>
          <w:rFonts w:ascii="Arial" w:hAnsi="Arial" w:cs="Arial"/>
        </w:rPr>
        <w:t>Hour meter</w:t>
      </w:r>
    </w:p>
    <w:p w14:paraId="2C7515BD" w14:textId="77777777" w:rsidR="00650BFB" w:rsidRPr="000D0A2A" w:rsidRDefault="00650BFB" w:rsidP="00B01750">
      <w:pPr>
        <w:pStyle w:val="NoSpacing"/>
        <w:numPr>
          <w:ilvl w:val="2"/>
          <w:numId w:val="25"/>
        </w:numPr>
        <w:ind w:left="3240" w:hanging="360"/>
        <w:jc w:val="both"/>
        <w:rPr>
          <w:rFonts w:ascii="Arial" w:hAnsi="Arial" w:cs="Arial"/>
        </w:rPr>
      </w:pPr>
      <w:r w:rsidRPr="000D0A2A">
        <w:rPr>
          <w:rFonts w:ascii="Arial" w:hAnsi="Arial" w:cs="Arial"/>
        </w:rPr>
        <w:lastRenderedPageBreak/>
        <w:t>Cycle counter</w:t>
      </w:r>
    </w:p>
    <w:p w14:paraId="3C5EBD3B" w14:textId="77777777" w:rsidR="00650BFB" w:rsidRPr="000D0A2A" w:rsidRDefault="00650BFB" w:rsidP="00B01750">
      <w:pPr>
        <w:pStyle w:val="NoSpacing"/>
        <w:numPr>
          <w:ilvl w:val="2"/>
          <w:numId w:val="25"/>
        </w:numPr>
        <w:ind w:left="3240" w:hanging="360"/>
        <w:jc w:val="both"/>
        <w:rPr>
          <w:rFonts w:ascii="Arial" w:hAnsi="Arial" w:cs="Arial"/>
        </w:rPr>
      </w:pPr>
      <w:r w:rsidRPr="000D0A2A">
        <w:rPr>
          <w:rFonts w:ascii="Arial" w:hAnsi="Arial" w:cs="Arial"/>
        </w:rPr>
        <w:t>Air bypass alarm</w:t>
      </w:r>
    </w:p>
    <w:p w14:paraId="13DCE48C" w14:textId="77777777" w:rsidR="00650BFB" w:rsidRPr="000D0A2A" w:rsidRDefault="00650BFB" w:rsidP="00B01750">
      <w:pPr>
        <w:pStyle w:val="NoSpacing"/>
        <w:numPr>
          <w:ilvl w:val="2"/>
          <w:numId w:val="25"/>
        </w:numPr>
        <w:ind w:left="3240" w:hanging="360"/>
        <w:jc w:val="both"/>
        <w:rPr>
          <w:rFonts w:ascii="Arial" w:hAnsi="Arial" w:cs="Arial"/>
        </w:rPr>
      </w:pPr>
      <w:r w:rsidRPr="000D0A2A">
        <w:rPr>
          <w:rFonts w:ascii="Arial" w:hAnsi="Arial" w:cs="Arial"/>
        </w:rPr>
        <w:t>Leak alarm</w:t>
      </w:r>
    </w:p>
    <w:p w14:paraId="12CC0BDF" w14:textId="77777777" w:rsidR="00650BFB" w:rsidRPr="000D0A2A" w:rsidRDefault="00650BFB" w:rsidP="00B01750">
      <w:pPr>
        <w:pStyle w:val="NoSpacing"/>
        <w:numPr>
          <w:ilvl w:val="2"/>
          <w:numId w:val="25"/>
        </w:numPr>
        <w:ind w:left="3240" w:hanging="360"/>
        <w:jc w:val="both"/>
        <w:rPr>
          <w:rFonts w:ascii="Arial" w:hAnsi="Arial" w:cs="Arial"/>
        </w:rPr>
      </w:pPr>
      <w:r w:rsidRPr="000D0A2A">
        <w:rPr>
          <w:rFonts w:ascii="Arial" w:hAnsi="Arial" w:cs="Arial"/>
        </w:rPr>
        <w:t>Flow meter</w:t>
      </w:r>
    </w:p>
    <w:p w14:paraId="4E0124E3" w14:textId="77777777" w:rsidR="00DC3A47" w:rsidRPr="000D0A2A" w:rsidRDefault="00DC3A47" w:rsidP="00B01750">
      <w:pPr>
        <w:pStyle w:val="NoSpacing"/>
        <w:numPr>
          <w:ilvl w:val="1"/>
          <w:numId w:val="25"/>
        </w:numPr>
        <w:ind w:left="2700" w:hanging="540"/>
        <w:jc w:val="both"/>
        <w:rPr>
          <w:rFonts w:ascii="Arial" w:hAnsi="Arial" w:cs="Arial"/>
        </w:rPr>
      </w:pPr>
      <w:r w:rsidRPr="000D0A2A">
        <w:rPr>
          <w:rFonts w:ascii="Arial" w:hAnsi="Arial" w:cs="Arial"/>
        </w:rPr>
        <w:t>At a minimum, the nitrogen generation system should provide for the following monitoring output points:</w:t>
      </w:r>
    </w:p>
    <w:p w14:paraId="07A86A1D" w14:textId="27C33A4A" w:rsidR="00DC3A47" w:rsidRPr="000D0A2A" w:rsidRDefault="00DC3A47" w:rsidP="00B01750">
      <w:pPr>
        <w:pStyle w:val="NoSpacing"/>
        <w:numPr>
          <w:ilvl w:val="2"/>
          <w:numId w:val="25"/>
        </w:numPr>
        <w:ind w:left="3240" w:hanging="360"/>
        <w:jc w:val="both"/>
        <w:rPr>
          <w:rFonts w:ascii="Arial" w:hAnsi="Arial" w:cs="Arial"/>
        </w:rPr>
      </w:pPr>
      <w:r w:rsidRPr="000D0A2A">
        <w:rPr>
          <w:rFonts w:ascii="Arial" w:hAnsi="Arial" w:cs="Arial"/>
        </w:rPr>
        <w:t xml:space="preserve">Nitrogen </w:t>
      </w:r>
      <w:r w:rsidR="008E2FA9">
        <w:rPr>
          <w:rFonts w:ascii="Arial" w:hAnsi="Arial" w:cs="Arial"/>
        </w:rPr>
        <w:t>generator running</w:t>
      </w:r>
      <w:r w:rsidRPr="000D0A2A">
        <w:rPr>
          <w:rFonts w:ascii="Arial" w:hAnsi="Arial" w:cs="Arial"/>
        </w:rPr>
        <w:t xml:space="preserve"> mode</w:t>
      </w:r>
    </w:p>
    <w:p w14:paraId="756B790D" w14:textId="77777777" w:rsidR="00DC3A47" w:rsidRPr="000D0A2A" w:rsidRDefault="00DC3A47" w:rsidP="00B01750">
      <w:pPr>
        <w:pStyle w:val="NoSpacing"/>
        <w:numPr>
          <w:ilvl w:val="2"/>
          <w:numId w:val="25"/>
        </w:numPr>
        <w:ind w:left="3240" w:hanging="360"/>
        <w:jc w:val="both"/>
        <w:rPr>
          <w:rFonts w:ascii="Arial" w:hAnsi="Arial" w:cs="Arial"/>
        </w:rPr>
      </w:pPr>
      <w:r w:rsidRPr="000D0A2A">
        <w:rPr>
          <w:rFonts w:ascii="Arial" w:hAnsi="Arial" w:cs="Arial"/>
        </w:rPr>
        <w:t>Bypass mode</w:t>
      </w:r>
    </w:p>
    <w:p w14:paraId="700F50C4" w14:textId="77777777" w:rsidR="00DC3A47" w:rsidRPr="000D0A2A" w:rsidRDefault="00DC3A47" w:rsidP="00B01750">
      <w:pPr>
        <w:pStyle w:val="NoSpacing"/>
        <w:numPr>
          <w:ilvl w:val="2"/>
          <w:numId w:val="25"/>
        </w:numPr>
        <w:ind w:left="3240" w:hanging="360"/>
        <w:jc w:val="both"/>
        <w:rPr>
          <w:rFonts w:ascii="Arial" w:hAnsi="Arial" w:cs="Arial"/>
        </w:rPr>
      </w:pPr>
      <w:r w:rsidRPr="000D0A2A">
        <w:rPr>
          <w:rFonts w:ascii="Arial" w:hAnsi="Arial" w:cs="Arial"/>
        </w:rPr>
        <w:t>Nitrogen generator on (presence of power)</w:t>
      </w:r>
    </w:p>
    <w:p w14:paraId="032C787E" w14:textId="77777777" w:rsidR="00DC3A47" w:rsidRPr="000D0A2A" w:rsidRDefault="00DC3A47" w:rsidP="00B01750">
      <w:pPr>
        <w:pStyle w:val="NoSpacing"/>
        <w:numPr>
          <w:ilvl w:val="2"/>
          <w:numId w:val="25"/>
        </w:numPr>
        <w:ind w:left="3240" w:hanging="360"/>
        <w:jc w:val="both"/>
        <w:rPr>
          <w:rFonts w:ascii="Arial" w:hAnsi="Arial" w:cs="Arial"/>
        </w:rPr>
      </w:pPr>
      <w:r w:rsidRPr="000D0A2A">
        <w:rPr>
          <w:rFonts w:ascii="Arial" w:hAnsi="Arial" w:cs="Arial"/>
        </w:rPr>
        <w:t xml:space="preserve">Leak monitor </w:t>
      </w:r>
    </w:p>
    <w:p w14:paraId="011D6172" w14:textId="77777777" w:rsidR="00996E92" w:rsidRPr="000D0A2A" w:rsidRDefault="00996E92" w:rsidP="00996E92">
      <w:pPr>
        <w:pStyle w:val="NoSpacing"/>
        <w:ind w:left="3240"/>
        <w:jc w:val="both"/>
        <w:rPr>
          <w:rFonts w:ascii="Arial" w:hAnsi="Arial" w:cs="Arial"/>
        </w:rPr>
      </w:pPr>
    </w:p>
    <w:p w14:paraId="58323D35" w14:textId="77777777" w:rsidR="00650BFB" w:rsidRPr="000D0A2A" w:rsidRDefault="00DC3A47" w:rsidP="00B01750">
      <w:pPr>
        <w:pStyle w:val="NoSpacing"/>
        <w:numPr>
          <w:ilvl w:val="0"/>
          <w:numId w:val="26"/>
        </w:numPr>
        <w:ind w:left="1440" w:hanging="720"/>
        <w:jc w:val="both"/>
        <w:rPr>
          <w:rFonts w:ascii="Arial" w:hAnsi="Arial" w:cs="Arial"/>
        </w:rPr>
      </w:pPr>
      <w:r w:rsidRPr="000D0A2A">
        <w:rPr>
          <w:rFonts w:ascii="Arial" w:hAnsi="Arial" w:cs="Arial"/>
        </w:rPr>
        <w:t>Air Compressor</w:t>
      </w:r>
      <w:r w:rsidR="004B1CA6" w:rsidRPr="000D0A2A">
        <w:rPr>
          <w:rFonts w:ascii="Arial" w:hAnsi="Arial" w:cs="Arial"/>
        </w:rPr>
        <w:t xml:space="preserve"> Requirements</w:t>
      </w:r>
    </w:p>
    <w:p w14:paraId="4A8089D3" w14:textId="77777777" w:rsidR="00336FA8" w:rsidRPr="000D0A2A" w:rsidRDefault="00336FA8" w:rsidP="00B01750">
      <w:pPr>
        <w:pStyle w:val="NoSpacing"/>
        <w:numPr>
          <w:ilvl w:val="0"/>
          <w:numId w:val="27"/>
        </w:numPr>
        <w:ind w:left="2160" w:hanging="720"/>
        <w:jc w:val="both"/>
        <w:rPr>
          <w:rFonts w:ascii="Arial" w:hAnsi="Arial" w:cs="Arial"/>
        </w:rPr>
      </w:pPr>
      <w:r w:rsidRPr="000D0A2A">
        <w:rPr>
          <w:rFonts w:ascii="Arial" w:hAnsi="Arial" w:cs="Arial"/>
        </w:rPr>
        <w:t xml:space="preserve">Air compressor </w:t>
      </w:r>
      <w:r w:rsidR="00DC3A47" w:rsidRPr="000D0A2A">
        <w:rPr>
          <w:rFonts w:ascii="Arial" w:hAnsi="Arial" w:cs="Arial"/>
        </w:rPr>
        <w:t>must</w:t>
      </w:r>
      <w:r w:rsidRPr="000D0A2A">
        <w:rPr>
          <w:rFonts w:ascii="Arial" w:hAnsi="Arial" w:cs="Arial"/>
        </w:rPr>
        <w:t xml:space="preserve"> comply with the NFPA 13 requirement to have a capacity capable of restoring normal gas pressure within the preaction piping within thirty (30) minutes.</w:t>
      </w:r>
    </w:p>
    <w:p w14:paraId="6366D811" w14:textId="77777777" w:rsidR="00DC3A47" w:rsidRPr="000D0A2A" w:rsidRDefault="00DC3A47" w:rsidP="00B01750">
      <w:pPr>
        <w:pStyle w:val="NoSpacing"/>
        <w:numPr>
          <w:ilvl w:val="0"/>
          <w:numId w:val="27"/>
        </w:numPr>
        <w:ind w:left="2160" w:hanging="720"/>
        <w:jc w:val="both"/>
        <w:rPr>
          <w:rFonts w:ascii="Arial" w:hAnsi="Arial" w:cs="Arial"/>
        </w:rPr>
      </w:pPr>
      <w:r w:rsidRPr="000D0A2A">
        <w:rPr>
          <w:rFonts w:ascii="Arial" w:hAnsi="Arial" w:cs="Arial"/>
        </w:rPr>
        <w:t>Air compressor must be capable of producing a continuous stream of compressed air at a minimum of 100+ psig to meet the feed requirements of the nitrogen generator</w:t>
      </w:r>
      <w:r w:rsidR="00626A12" w:rsidRPr="000D0A2A">
        <w:rPr>
          <w:rFonts w:ascii="Arial" w:hAnsi="Arial" w:cs="Arial"/>
        </w:rPr>
        <w:t>.</w:t>
      </w:r>
    </w:p>
    <w:p w14:paraId="7C6AABF8" w14:textId="77777777" w:rsidR="00626A12" w:rsidRPr="000D0A2A" w:rsidRDefault="00626A12" w:rsidP="00B01750">
      <w:pPr>
        <w:pStyle w:val="NoSpacing"/>
        <w:numPr>
          <w:ilvl w:val="0"/>
          <w:numId w:val="27"/>
        </w:numPr>
        <w:ind w:left="2160" w:hanging="720"/>
        <w:jc w:val="both"/>
        <w:rPr>
          <w:rFonts w:ascii="Arial" w:hAnsi="Arial" w:cs="Arial"/>
        </w:rPr>
      </w:pPr>
      <w:r w:rsidRPr="000D0A2A">
        <w:rPr>
          <w:rFonts w:ascii="Arial" w:hAnsi="Arial" w:cs="Arial"/>
        </w:rPr>
        <w:t>Air compressor must be rated for continuous duty service.</w:t>
      </w:r>
    </w:p>
    <w:p w14:paraId="69801CA7" w14:textId="77777777" w:rsidR="00DC3A47" w:rsidRPr="000D0A2A" w:rsidRDefault="00DC3A47" w:rsidP="00B01750">
      <w:pPr>
        <w:pStyle w:val="NoSpacing"/>
        <w:numPr>
          <w:ilvl w:val="0"/>
          <w:numId w:val="27"/>
        </w:numPr>
        <w:ind w:left="2160" w:hanging="720"/>
        <w:jc w:val="both"/>
        <w:rPr>
          <w:rFonts w:ascii="Arial" w:hAnsi="Arial" w:cs="Arial"/>
        </w:rPr>
      </w:pPr>
      <w:r w:rsidRPr="000D0A2A">
        <w:rPr>
          <w:rFonts w:ascii="Arial" w:hAnsi="Arial" w:cs="Arial"/>
        </w:rPr>
        <w:t xml:space="preserve">Air compressor </w:t>
      </w:r>
      <w:r w:rsidR="00626A12" w:rsidRPr="000D0A2A">
        <w:rPr>
          <w:rFonts w:ascii="Arial" w:hAnsi="Arial" w:cs="Arial"/>
        </w:rPr>
        <w:t>must</w:t>
      </w:r>
      <w:r w:rsidRPr="000D0A2A">
        <w:rPr>
          <w:rFonts w:ascii="Arial" w:hAnsi="Arial" w:cs="Arial"/>
        </w:rPr>
        <w:t xml:space="preserve"> be capable of automatic cut in and cut out</w:t>
      </w:r>
      <w:r w:rsidR="00626A12" w:rsidRPr="000D0A2A">
        <w:rPr>
          <w:rFonts w:ascii="Arial" w:hAnsi="Arial" w:cs="Arial"/>
        </w:rPr>
        <w:t>.</w:t>
      </w:r>
    </w:p>
    <w:p w14:paraId="35A0919D" w14:textId="77777777" w:rsidR="00626A12" w:rsidRPr="000D0A2A" w:rsidRDefault="00626A12" w:rsidP="00B01750">
      <w:pPr>
        <w:pStyle w:val="NoSpacing"/>
        <w:numPr>
          <w:ilvl w:val="0"/>
          <w:numId w:val="27"/>
        </w:numPr>
        <w:ind w:left="2160" w:hanging="720"/>
        <w:jc w:val="both"/>
        <w:rPr>
          <w:rFonts w:ascii="Arial" w:hAnsi="Arial" w:cs="Arial"/>
        </w:rPr>
      </w:pPr>
      <w:r w:rsidRPr="000D0A2A">
        <w:rPr>
          <w:rFonts w:ascii="Arial" w:hAnsi="Arial" w:cs="Arial"/>
        </w:rPr>
        <w:t>Air compressor must be equipped with vibration dampening system.</w:t>
      </w:r>
    </w:p>
    <w:p w14:paraId="29C48F63" w14:textId="77777777" w:rsidR="00DC3A47" w:rsidRPr="000D0A2A" w:rsidRDefault="00626A12" w:rsidP="00B01750">
      <w:pPr>
        <w:pStyle w:val="NoSpacing"/>
        <w:numPr>
          <w:ilvl w:val="0"/>
          <w:numId w:val="27"/>
        </w:numPr>
        <w:ind w:left="2160" w:hanging="720"/>
        <w:jc w:val="both"/>
        <w:rPr>
          <w:rFonts w:ascii="Arial" w:hAnsi="Arial" w:cs="Arial"/>
        </w:rPr>
      </w:pPr>
      <w:r w:rsidRPr="000D0A2A">
        <w:rPr>
          <w:rFonts w:ascii="Arial" w:hAnsi="Arial" w:cs="Arial"/>
        </w:rPr>
        <w:t>Air c</w:t>
      </w:r>
      <w:r w:rsidR="00DC3A47" w:rsidRPr="000D0A2A">
        <w:rPr>
          <w:rFonts w:ascii="Arial" w:hAnsi="Arial" w:cs="Arial"/>
        </w:rPr>
        <w:t xml:space="preserve">ompressor </w:t>
      </w:r>
      <w:r w:rsidRPr="000D0A2A">
        <w:rPr>
          <w:rFonts w:ascii="Arial" w:hAnsi="Arial" w:cs="Arial"/>
        </w:rPr>
        <w:t>must</w:t>
      </w:r>
      <w:r w:rsidR="00DC3A47" w:rsidRPr="000D0A2A">
        <w:rPr>
          <w:rFonts w:ascii="Arial" w:hAnsi="Arial" w:cs="Arial"/>
        </w:rPr>
        <w:t xml:space="preserve"> be equipped with an on-board after-cooler</w:t>
      </w:r>
      <w:r w:rsidRPr="000D0A2A">
        <w:rPr>
          <w:rFonts w:ascii="Arial" w:hAnsi="Arial" w:cs="Arial"/>
        </w:rPr>
        <w:t>.</w:t>
      </w:r>
    </w:p>
    <w:p w14:paraId="36A7AC25" w14:textId="77777777" w:rsidR="00626A12" w:rsidRPr="000D0A2A" w:rsidRDefault="00626A12" w:rsidP="00B01750">
      <w:pPr>
        <w:pStyle w:val="NoSpacing"/>
        <w:numPr>
          <w:ilvl w:val="0"/>
          <w:numId w:val="27"/>
        </w:numPr>
        <w:ind w:left="2160" w:hanging="720"/>
        <w:jc w:val="both"/>
        <w:rPr>
          <w:rFonts w:ascii="Arial" w:hAnsi="Arial" w:cs="Arial"/>
        </w:rPr>
      </w:pPr>
      <w:r w:rsidRPr="000D0A2A">
        <w:rPr>
          <w:rFonts w:ascii="Arial" w:hAnsi="Arial" w:cs="Arial"/>
        </w:rPr>
        <w:t>Air compressor equipped with an air storage tank must provide continuous delivery of compressed air to the nitrogen generator.</w:t>
      </w:r>
    </w:p>
    <w:p w14:paraId="6089D9B1" w14:textId="77777777" w:rsidR="00626A12" w:rsidRPr="000D0A2A" w:rsidRDefault="00D85506" w:rsidP="00B01750">
      <w:pPr>
        <w:pStyle w:val="NoSpacing"/>
        <w:numPr>
          <w:ilvl w:val="0"/>
          <w:numId w:val="27"/>
        </w:numPr>
        <w:ind w:left="2160" w:hanging="720"/>
        <w:jc w:val="both"/>
        <w:rPr>
          <w:rFonts w:ascii="Arial" w:hAnsi="Arial" w:cs="Arial"/>
        </w:rPr>
      </w:pPr>
      <w:r w:rsidRPr="000D0A2A">
        <w:rPr>
          <w:rFonts w:ascii="Arial" w:hAnsi="Arial" w:cs="Arial"/>
        </w:rPr>
        <w:t>Air compressor equipped with an air storage tank must be equipped with an on-board automatic condensate water drain.</w:t>
      </w:r>
    </w:p>
    <w:p w14:paraId="45104AA0" w14:textId="77777777" w:rsidR="00D85506" w:rsidRPr="000D0A2A" w:rsidRDefault="00D85506" w:rsidP="00B01750">
      <w:pPr>
        <w:pStyle w:val="NoSpacing"/>
        <w:numPr>
          <w:ilvl w:val="0"/>
          <w:numId w:val="27"/>
        </w:numPr>
        <w:ind w:left="2160" w:hanging="720"/>
        <w:jc w:val="both"/>
        <w:rPr>
          <w:rFonts w:ascii="Arial" w:hAnsi="Arial" w:cs="Arial"/>
        </w:rPr>
      </w:pPr>
      <w:r w:rsidRPr="000D0A2A">
        <w:rPr>
          <w:rFonts w:ascii="Arial" w:hAnsi="Arial" w:cs="Arial"/>
        </w:rPr>
        <w:t>Compressors less than 3.0 hp must be an “oil less” design.</w:t>
      </w:r>
    </w:p>
    <w:p w14:paraId="1E7489FC" w14:textId="77777777" w:rsidR="00D85506" w:rsidRDefault="00D85506" w:rsidP="00B01750">
      <w:pPr>
        <w:pStyle w:val="NoSpacing"/>
        <w:numPr>
          <w:ilvl w:val="0"/>
          <w:numId w:val="27"/>
        </w:numPr>
        <w:ind w:left="2160" w:hanging="720"/>
        <w:jc w:val="both"/>
        <w:rPr>
          <w:rFonts w:ascii="Arial" w:hAnsi="Arial" w:cs="Arial"/>
        </w:rPr>
      </w:pPr>
      <w:r w:rsidRPr="000D0A2A">
        <w:rPr>
          <w:rFonts w:ascii="Arial" w:hAnsi="Arial" w:cs="Arial"/>
        </w:rPr>
        <w:t xml:space="preserve">Oil less compressors </w:t>
      </w:r>
      <w:r w:rsidR="00173AFE">
        <w:rPr>
          <w:rFonts w:ascii="Arial" w:hAnsi="Arial" w:cs="Arial"/>
        </w:rPr>
        <w:t>must</w:t>
      </w:r>
      <w:r w:rsidRPr="000D0A2A">
        <w:rPr>
          <w:rFonts w:ascii="Arial" w:hAnsi="Arial" w:cs="Arial"/>
        </w:rPr>
        <w:t xml:space="preserve"> be of a design to provide 5000 hours of continuous duty service before requiring a gasket and seal rebuild</w:t>
      </w:r>
      <w:r w:rsidR="00996E92">
        <w:rPr>
          <w:rFonts w:ascii="Arial" w:hAnsi="Arial" w:cs="Arial"/>
        </w:rPr>
        <w:t>.</w:t>
      </w:r>
    </w:p>
    <w:p w14:paraId="19915CE1" w14:textId="77777777" w:rsidR="00996E92" w:rsidRPr="000D0A2A" w:rsidRDefault="00996E92" w:rsidP="00996E92">
      <w:pPr>
        <w:pStyle w:val="NoSpacing"/>
        <w:ind w:left="2160"/>
        <w:jc w:val="both"/>
        <w:rPr>
          <w:rFonts w:ascii="Arial" w:hAnsi="Arial" w:cs="Arial"/>
        </w:rPr>
      </w:pPr>
    </w:p>
    <w:p w14:paraId="48052F2D" w14:textId="77777777" w:rsidR="00626A12" w:rsidRPr="000D0A2A" w:rsidRDefault="00EC4E26" w:rsidP="00B01750">
      <w:pPr>
        <w:pStyle w:val="NoSpacing"/>
        <w:numPr>
          <w:ilvl w:val="0"/>
          <w:numId w:val="26"/>
        </w:numPr>
        <w:ind w:left="1440" w:hanging="720"/>
        <w:jc w:val="both"/>
        <w:rPr>
          <w:rFonts w:ascii="Arial" w:hAnsi="Arial" w:cs="Arial"/>
        </w:rPr>
      </w:pPr>
      <w:r w:rsidRPr="000D0A2A">
        <w:rPr>
          <w:rFonts w:ascii="Arial" w:hAnsi="Arial" w:cs="Arial"/>
        </w:rPr>
        <w:t>Air Maintenance Device Requirements</w:t>
      </w:r>
    </w:p>
    <w:p w14:paraId="76131A3B" w14:textId="77777777" w:rsidR="00EC4E26" w:rsidRPr="000D0A2A" w:rsidRDefault="00EC4E26" w:rsidP="00EC4E26">
      <w:pPr>
        <w:pStyle w:val="NoSpacing"/>
        <w:numPr>
          <w:ilvl w:val="0"/>
          <w:numId w:val="13"/>
        </w:numPr>
        <w:ind w:left="2160" w:hanging="720"/>
        <w:jc w:val="both"/>
        <w:rPr>
          <w:rFonts w:ascii="Arial" w:hAnsi="Arial" w:cs="Arial"/>
        </w:rPr>
      </w:pPr>
      <w:r w:rsidRPr="000D0A2A">
        <w:rPr>
          <w:rFonts w:ascii="Arial" w:hAnsi="Arial" w:cs="Arial"/>
        </w:rPr>
        <w:t xml:space="preserve">An approved air maintenance device must be installed on each dry </w:t>
      </w:r>
      <w:r w:rsidR="00173AFE">
        <w:rPr>
          <w:rFonts w:ascii="Arial" w:hAnsi="Arial" w:cs="Arial"/>
        </w:rPr>
        <w:t xml:space="preserve">pipe </w:t>
      </w:r>
      <w:r w:rsidRPr="000D0A2A">
        <w:rPr>
          <w:rFonts w:ascii="Arial" w:hAnsi="Arial" w:cs="Arial"/>
        </w:rPr>
        <w:t xml:space="preserve">or preaction fire sprinkler system. </w:t>
      </w:r>
    </w:p>
    <w:p w14:paraId="773A02D8" w14:textId="77777777" w:rsidR="00EC4E26" w:rsidRPr="000D0A2A" w:rsidRDefault="00EC4E26" w:rsidP="00EC4E26">
      <w:pPr>
        <w:pStyle w:val="NoSpacing"/>
        <w:numPr>
          <w:ilvl w:val="0"/>
          <w:numId w:val="13"/>
        </w:numPr>
        <w:ind w:left="2160" w:hanging="720"/>
        <w:jc w:val="both"/>
        <w:rPr>
          <w:rFonts w:ascii="Arial" w:hAnsi="Arial" w:cs="Arial"/>
        </w:rPr>
      </w:pPr>
      <w:r w:rsidRPr="000D0A2A">
        <w:rPr>
          <w:rFonts w:ascii="Arial" w:hAnsi="Arial" w:cs="Arial"/>
        </w:rPr>
        <w:t>The air maintenance device must be equipped with a field adjustable pressure regulator for use in setting the maximum system pressure.</w:t>
      </w:r>
    </w:p>
    <w:p w14:paraId="560B1768" w14:textId="77777777" w:rsidR="00EC4E26" w:rsidRPr="000D0A2A" w:rsidRDefault="00EC4E26" w:rsidP="00EC4E26">
      <w:pPr>
        <w:pStyle w:val="NoSpacing"/>
        <w:numPr>
          <w:ilvl w:val="0"/>
          <w:numId w:val="13"/>
        </w:numPr>
        <w:ind w:left="2160" w:hanging="720"/>
        <w:jc w:val="both"/>
        <w:rPr>
          <w:rFonts w:ascii="Arial" w:hAnsi="Arial" w:cs="Arial"/>
        </w:rPr>
      </w:pPr>
      <w:r w:rsidRPr="000D0A2A">
        <w:rPr>
          <w:rFonts w:ascii="Arial" w:hAnsi="Arial" w:cs="Arial"/>
        </w:rPr>
        <w:t>The air maintenance devices must be approved by the nitrogen generator equipment manufacturer.</w:t>
      </w:r>
    </w:p>
    <w:p w14:paraId="0785DAF0" w14:textId="77777777" w:rsidR="00DC3A47" w:rsidRDefault="00EC4E26" w:rsidP="00EC4E26">
      <w:pPr>
        <w:pStyle w:val="NoSpacing"/>
        <w:numPr>
          <w:ilvl w:val="0"/>
          <w:numId w:val="13"/>
        </w:numPr>
        <w:ind w:left="2160" w:hanging="720"/>
        <w:jc w:val="both"/>
        <w:rPr>
          <w:rFonts w:ascii="Arial" w:hAnsi="Arial" w:cs="Arial"/>
        </w:rPr>
      </w:pPr>
      <w:r w:rsidRPr="000D0A2A">
        <w:rPr>
          <w:rFonts w:ascii="Arial" w:hAnsi="Arial" w:cs="Arial"/>
        </w:rPr>
        <w:t>The air maintenance device must be installed in accordance with the manufacturer’s instructions.</w:t>
      </w:r>
    </w:p>
    <w:p w14:paraId="32D54D40" w14:textId="77777777" w:rsidR="00996E92" w:rsidRPr="000D0A2A" w:rsidRDefault="00996E92" w:rsidP="00996E92">
      <w:pPr>
        <w:pStyle w:val="NoSpacing"/>
        <w:ind w:left="2160"/>
        <w:jc w:val="both"/>
        <w:rPr>
          <w:rFonts w:ascii="Arial" w:hAnsi="Arial" w:cs="Arial"/>
        </w:rPr>
      </w:pPr>
    </w:p>
    <w:p w14:paraId="5165C61A" w14:textId="6D3AAACB" w:rsidR="00CE3D67" w:rsidRPr="000D0A2A" w:rsidRDefault="00CE3D67" w:rsidP="00CE3D67">
      <w:pPr>
        <w:pStyle w:val="NoSpacing"/>
        <w:numPr>
          <w:ilvl w:val="0"/>
          <w:numId w:val="26"/>
        </w:numPr>
        <w:ind w:left="1440" w:hanging="720"/>
        <w:jc w:val="both"/>
        <w:rPr>
          <w:rFonts w:ascii="Arial" w:hAnsi="Arial" w:cs="Arial"/>
        </w:rPr>
      </w:pPr>
      <w:r w:rsidRPr="000D0A2A">
        <w:rPr>
          <w:rFonts w:ascii="Arial" w:hAnsi="Arial" w:cs="Arial"/>
        </w:rPr>
        <w:t>Dry</w:t>
      </w:r>
      <w:r w:rsidR="00173AFE">
        <w:rPr>
          <w:rFonts w:ascii="Arial" w:hAnsi="Arial" w:cs="Arial"/>
        </w:rPr>
        <w:t xml:space="preserve"> Pipe</w:t>
      </w:r>
      <w:r w:rsidRPr="000D0A2A">
        <w:rPr>
          <w:rFonts w:ascii="Arial" w:hAnsi="Arial" w:cs="Arial"/>
        </w:rPr>
        <w:t>/Preaction System Venting Device Requirements (</w:t>
      </w:r>
      <w:r w:rsidR="00617720">
        <w:rPr>
          <w:rFonts w:ascii="Arial" w:hAnsi="Arial" w:cs="Arial"/>
        </w:rPr>
        <w:t>standard</w:t>
      </w:r>
      <w:r w:rsidRPr="000D0A2A">
        <w:rPr>
          <w:rFonts w:ascii="Arial" w:hAnsi="Arial" w:cs="Arial"/>
        </w:rPr>
        <w:t xml:space="preserve">) </w:t>
      </w:r>
      <w:r w:rsidRPr="00E50D09">
        <w:rPr>
          <w:rFonts w:ascii="Arial" w:hAnsi="Arial" w:cs="Arial"/>
          <w:highlight w:val="yellow"/>
        </w:rPr>
        <w:t>[</w:t>
      </w:r>
      <w:r w:rsidRPr="00E50D09">
        <w:rPr>
          <w:rFonts w:ascii="Arial" w:hAnsi="Arial" w:cs="Arial"/>
          <w:b/>
          <w:highlight w:val="yellow"/>
        </w:rPr>
        <w:t>NOTE:</w:t>
      </w:r>
      <w:r w:rsidRPr="00E50D09">
        <w:rPr>
          <w:rFonts w:ascii="Arial" w:hAnsi="Arial" w:cs="Arial"/>
          <w:highlight w:val="yellow"/>
        </w:rPr>
        <w:t xml:space="preserve"> Select either </w:t>
      </w:r>
      <w:r w:rsidR="00617720">
        <w:rPr>
          <w:rFonts w:ascii="Arial" w:hAnsi="Arial" w:cs="Arial"/>
          <w:highlight w:val="yellow"/>
        </w:rPr>
        <w:t>standard</w:t>
      </w:r>
      <w:r w:rsidR="00862C62" w:rsidRPr="00E50D09">
        <w:rPr>
          <w:rFonts w:ascii="Arial" w:hAnsi="Arial" w:cs="Arial"/>
          <w:highlight w:val="yellow"/>
        </w:rPr>
        <w:t xml:space="preserve"> </w:t>
      </w:r>
      <w:r w:rsidR="00617720">
        <w:rPr>
          <w:rFonts w:ascii="Arial" w:hAnsi="Arial" w:cs="Arial"/>
          <w:highlight w:val="yellow"/>
        </w:rPr>
        <w:t>oxygen removal</w:t>
      </w:r>
      <w:r w:rsidR="00862C62" w:rsidRPr="00E50D09">
        <w:rPr>
          <w:rFonts w:ascii="Arial" w:hAnsi="Arial" w:cs="Arial"/>
          <w:highlight w:val="yellow"/>
        </w:rPr>
        <w:t xml:space="preserve"> vent</w:t>
      </w:r>
      <w:r w:rsidR="008A16E5" w:rsidRPr="00E50D09">
        <w:rPr>
          <w:rFonts w:ascii="Arial" w:hAnsi="Arial" w:cs="Arial"/>
          <w:highlight w:val="yellow"/>
        </w:rPr>
        <w:t xml:space="preserve">, </w:t>
      </w:r>
      <w:r w:rsidRPr="00E50D09">
        <w:rPr>
          <w:rFonts w:ascii="Arial" w:hAnsi="Arial" w:cs="Arial"/>
          <w:highlight w:val="yellow"/>
        </w:rPr>
        <w:t xml:space="preserve">electric </w:t>
      </w:r>
      <w:r w:rsidR="00617720">
        <w:rPr>
          <w:rFonts w:ascii="Arial" w:hAnsi="Arial" w:cs="Arial"/>
          <w:highlight w:val="yellow"/>
        </w:rPr>
        <w:t>oxygen removal</w:t>
      </w:r>
      <w:r w:rsidR="00173AFE" w:rsidRPr="00E50D09">
        <w:rPr>
          <w:rFonts w:ascii="Arial" w:hAnsi="Arial" w:cs="Arial"/>
          <w:highlight w:val="yellow"/>
        </w:rPr>
        <w:t xml:space="preserve"> </w:t>
      </w:r>
      <w:r w:rsidRPr="00E50D09">
        <w:rPr>
          <w:rFonts w:ascii="Arial" w:hAnsi="Arial" w:cs="Arial"/>
          <w:highlight w:val="yellow"/>
        </w:rPr>
        <w:t>vent</w:t>
      </w:r>
      <w:r w:rsidR="008A16E5" w:rsidRPr="00E50D09">
        <w:rPr>
          <w:rFonts w:ascii="Arial" w:hAnsi="Arial" w:cs="Arial"/>
          <w:highlight w:val="yellow"/>
        </w:rPr>
        <w:t xml:space="preserve"> or vent controller with </w:t>
      </w:r>
      <w:r w:rsidR="00617720">
        <w:rPr>
          <w:rFonts w:ascii="Arial" w:hAnsi="Arial" w:cs="Arial"/>
          <w:highlight w:val="yellow"/>
        </w:rPr>
        <w:t>oxygen removal</w:t>
      </w:r>
      <w:r w:rsidR="008A16E5" w:rsidRPr="00E50D09">
        <w:rPr>
          <w:rFonts w:ascii="Arial" w:hAnsi="Arial" w:cs="Arial"/>
          <w:highlight w:val="yellow"/>
        </w:rPr>
        <w:t xml:space="preserve"> vent</w:t>
      </w:r>
      <w:r w:rsidRPr="00E50D09">
        <w:rPr>
          <w:rFonts w:ascii="Arial" w:hAnsi="Arial" w:cs="Arial"/>
          <w:highlight w:val="yellow"/>
        </w:rPr>
        <w:t>]</w:t>
      </w:r>
    </w:p>
    <w:p w14:paraId="4BA5D35C" w14:textId="77777777" w:rsidR="00CE3D67" w:rsidRPr="000D0A2A" w:rsidRDefault="00CE3D67" w:rsidP="00CE3D67">
      <w:pPr>
        <w:pStyle w:val="NoSpacing"/>
        <w:numPr>
          <w:ilvl w:val="1"/>
          <w:numId w:val="28"/>
        </w:numPr>
        <w:ind w:left="2160" w:hanging="720"/>
        <w:jc w:val="both"/>
        <w:rPr>
          <w:rFonts w:ascii="Arial" w:hAnsi="Arial" w:cs="Arial"/>
        </w:rPr>
      </w:pPr>
      <w:r w:rsidRPr="000D0A2A">
        <w:rPr>
          <w:rFonts w:ascii="Arial" w:hAnsi="Arial" w:cs="Arial"/>
        </w:rPr>
        <w:t xml:space="preserve">Vents for removal of oxygen gas from the </w:t>
      </w:r>
      <w:r w:rsidR="0057557C" w:rsidRPr="000D0A2A">
        <w:rPr>
          <w:rFonts w:ascii="Arial" w:hAnsi="Arial" w:cs="Arial"/>
        </w:rPr>
        <w:t>dry</w:t>
      </w:r>
      <w:r w:rsidR="00173AFE">
        <w:rPr>
          <w:rFonts w:ascii="Arial" w:hAnsi="Arial" w:cs="Arial"/>
        </w:rPr>
        <w:t xml:space="preserve"> pipe</w:t>
      </w:r>
      <w:r w:rsidR="0057557C" w:rsidRPr="000D0A2A">
        <w:rPr>
          <w:rFonts w:ascii="Arial" w:hAnsi="Arial" w:cs="Arial"/>
        </w:rPr>
        <w:t>/</w:t>
      </w:r>
      <w:r w:rsidRPr="000D0A2A">
        <w:rPr>
          <w:rFonts w:ascii="Arial" w:hAnsi="Arial" w:cs="Arial"/>
        </w:rPr>
        <w:t>preaction fire sprinkler system piping must be installed on the riser above the control valve for each fire sprinkler zone that is being nitrogen inerted.</w:t>
      </w:r>
    </w:p>
    <w:p w14:paraId="7CA63B2E" w14:textId="77777777" w:rsidR="00E745D8" w:rsidRPr="000D0A2A" w:rsidRDefault="00E745D8" w:rsidP="00CE3D67">
      <w:pPr>
        <w:pStyle w:val="NoSpacing"/>
        <w:numPr>
          <w:ilvl w:val="1"/>
          <w:numId w:val="28"/>
        </w:numPr>
        <w:ind w:left="2160" w:hanging="720"/>
        <w:jc w:val="both"/>
        <w:rPr>
          <w:rFonts w:ascii="Arial" w:hAnsi="Arial" w:cs="Arial"/>
        </w:rPr>
      </w:pPr>
      <w:r w:rsidRPr="000D0A2A">
        <w:rPr>
          <w:rFonts w:ascii="Arial" w:hAnsi="Arial" w:cs="Arial"/>
        </w:rPr>
        <w:t>Vent installed outside of the fire sprinkler valve room is not permitted</w:t>
      </w:r>
      <w:r w:rsidR="003C7404" w:rsidRPr="000D0A2A">
        <w:rPr>
          <w:rFonts w:ascii="Arial" w:hAnsi="Arial" w:cs="Arial"/>
        </w:rPr>
        <w:t>.</w:t>
      </w:r>
    </w:p>
    <w:p w14:paraId="652F1764" w14:textId="77777777" w:rsidR="00CE3D67" w:rsidRPr="000D0A2A" w:rsidRDefault="00CE3D67" w:rsidP="00CE3D67">
      <w:pPr>
        <w:pStyle w:val="NoSpacing"/>
        <w:numPr>
          <w:ilvl w:val="1"/>
          <w:numId w:val="28"/>
        </w:numPr>
        <w:ind w:left="2160" w:hanging="720"/>
        <w:jc w:val="both"/>
        <w:rPr>
          <w:rFonts w:ascii="Arial" w:hAnsi="Arial" w:cs="Arial"/>
        </w:rPr>
      </w:pPr>
      <w:r w:rsidRPr="000D0A2A">
        <w:rPr>
          <w:rFonts w:ascii="Arial" w:hAnsi="Arial" w:cs="Arial"/>
        </w:rPr>
        <w:t>The venting device which allows for venting of gas and not water must include a float valve to</w:t>
      </w:r>
      <w:r w:rsidR="003C7404" w:rsidRPr="000D0A2A">
        <w:rPr>
          <w:rFonts w:ascii="Arial" w:hAnsi="Arial" w:cs="Arial"/>
        </w:rPr>
        <w:t xml:space="preserve"> prevent the discharge of water.</w:t>
      </w:r>
    </w:p>
    <w:p w14:paraId="1AC6DB64" w14:textId="77777777" w:rsidR="00CE3D67" w:rsidRPr="000D0A2A" w:rsidRDefault="00CE3D67" w:rsidP="00E745D8">
      <w:pPr>
        <w:pStyle w:val="NoSpacing"/>
        <w:numPr>
          <w:ilvl w:val="1"/>
          <w:numId w:val="28"/>
        </w:numPr>
        <w:ind w:left="2160" w:hanging="720"/>
        <w:jc w:val="both"/>
        <w:rPr>
          <w:rFonts w:ascii="Arial" w:hAnsi="Arial" w:cs="Arial"/>
        </w:rPr>
      </w:pPr>
      <w:r w:rsidRPr="000D0A2A">
        <w:rPr>
          <w:rFonts w:ascii="Arial" w:hAnsi="Arial" w:cs="Arial"/>
        </w:rPr>
        <w:t xml:space="preserve">Vents </w:t>
      </w:r>
      <w:r w:rsidR="00E745D8" w:rsidRPr="000D0A2A">
        <w:rPr>
          <w:rFonts w:ascii="Arial" w:hAnsi="Arial" w:cs="Arial"/>
        </w:rPr>
        <w:t>must</w:t>
      </w:r>
      <w:r w:rsidRPr="000D0A2A">
        <w:rPr>
          <w:rFonts w:ascii="Arial" w:hAnsi="Arial" w:cs="Arial"/>
        </w:rPr>
        <w:t xml:space="preserve"> include a device to prevent accidental depressurization of system if the supervisory gas source is lost</w:t>
      </w:r>
      <w:r w:rsidR="003C7404" w:rsidRPr="000D0A2A">
        <w:rPr>
          <w:rFonts w:ascii="Arial" w:hAnsi="Arial" w:cs="Arial"/>
        </w:rPr>
        <w:t>.</w:t>
      </w:r>
    </w:p>
    <w:p w14:paraId="6D8848F3" w14:textId="77777777" w:rsidR="00E745D8" w:rsidRPr="000D0A2A" w:rsidRDefault="00E745D8" w:rsidP="00E745D8">
      <w:pPr>
        <w:pStyle w:val="NoSpacing"/>
        <w:numPr>
          <w:ilvl w:val="1"/>
          <w:numId w:val="28"/>
        </w:numPr>
        <w:ind w:left="2160" w:hanging="720"/>
        <w:jc w:val="both"/>
        <w:rPr>
          <w:rFonts w:ascii="Arial" w:hAnsi="Arial" w:cs="Arial"/>
        </w:rPr>
      </w:pPr>
      <w:r w:rsidRPr="000D0A2A">
        <w:rPr>
          <w:rFonts w:ascii="Arial" w:hAnsi="Arial" w:cs="Arial"/>
        </w:rPr>
        <w:lastRenderedPageBreak/>
        <w:t>Vents must include a connection to sample the purity of nitrogen within the FPS. Purity sampling device can be portable or fixed</w:t>
      </w:r>
      <w:r w:rsidR="003C7404" w:rsidRPr="000D0A2A">
        <w:rPr>
          <w:rFonts w:ascii="Arial" w:hAnsi="Arial" w:cs="Arial"/>
        </w:rPr>
        <w:t>.</w:t>
      </w:r>
    </w:p>
    <w:p w14:paraId="104283A3" w14:textId="77777777" w:rsidR="00CE3D67" w:rsidRPr="000D0A2A" w:rsidRDefault="00CE3D67" w:rsidP="00E745D8">
      <w:pPr>
        <w:pStyle w:val="NoSpacing"/>
        <w:numPr>
          <w:ilvl w:val="1"/>
          <w:numId w:val="28"/>
        </w:numPr>
        <w:ind w:left="2160" w:hanging="720"/>
        <w:jc w:val="both"/>
        <w:rPr>
          <w:rFonts w:ascii="Arial" w:hAnsi="Arial" w:cs="Arial"/>
        </w:rPr>
      </w:pPr>
      <w:r w:rsidRPr="000D0A2A">
        <w:rPr>
          <w:rFonts w:ascii="Arial" w:hAnsi="Arial" w:cs="Arial"/>
        </w:rPr>
        <w:t xml:space="preserve">Vents </w:t>
      </w:r>
      <w:r w:rsidR="00E745D8" w:rsidRPr="000D0A2A">
        <w:rPr>
          <w:rFonts w:ascii="Arial" w:hAnsi="Arial" w:cs="Arial"/>
        </w:rPr>
        <w:t>must</w:t>
      </w:r>
      <w:r w:rsidRPr="000D0A2A">
        <w:rPr>
          <w:rFonts w:ascii="Arial" w:hAnsi="Arial" w:cs="Arial"/>
        </w:rPr>
        <w:t xml:space="preserve"> not require plumbing to drain</w:t>
      </w:r>
      <w:r w:rsidR="003C7404" w:rsidRPr="000D0A2A">
        <w:rPr>
          <w:rFonts w:ascii="Arial" w:hAnsi="Arial" w:cs="Arial"/>
        </w:rPr>
        <w:t>.</w:t>
      </w:r>
    </w:p>
    <w:p w14:paraId="634F9073" w14:textId="77777777" w:rsidR="003C7404" w:rsidRPr="000D0A2A" w:rsidRDefault="003C7404" w:rsidP="00E745D8">
      <w:pPr>
        <w:pStyle w:val="NoSpacing"/>
        <w:numPr>
          <w:ilvl w:val="1"/>
          <w:numId w:val="28"/>
        </w:numPr>
        <w:ind w:left="2160" w:hanging="720"/>
        <w:jc w:val="both"/>
        <w:rPr>
          <w:rFonts w:ascii="Arial" w:hAnsi="Arial" w:cs="Arial"/>
        </w:rPr>
      </w:pPr>
      <w:r w:rsidRPr="000D0A2A">
        <w:rPr>
          <w:rFonts w:ascii="Arial" w:hAnsi="Arial" w:cs="Arial"/>
        </w:rPr>
        <w:t>Vents must not require any power to properly function.</w:t>
      </w:r>
    </w:p>
    <w:p w14:paraId="404436BA" w14:textId="77777777" w:rsidR="00CE3D67" w:rsidRPr="000D0A2A" w:rsidRDefault="003C7404" w:rsidP="003C7404">
      <w:pPr>
        <w:pStyle w:val="NoSpacing"/>
        <w:numPr>
          <w:ilvl w:val="1"/>
          <w:numId w:val="28"/>
        </w:numPr>
        <w:ind w:left="2160" w:hanging="720"/>
        <w:jc w:val="both"/>
        <w:rPr>
          <w:rFonts w:ascii="Arial" w:hAnsi="Arial" w:cs="Arial"/>
        </w:rPr>
      </w:pPr>
      <w:r w:rsidRPr="000D0A2A">
        <w:rPr>
          <w:rFonts w:ascii="Arial" w:hAnsi="Arial" w:cs="Arial"/>
        </w:rPr>
        <w:t>Vents must include isolation ball valve for nitrogen inerting process and maintenance.</w:t>
      </w:r>
    </w:p>
    <w:p w14:paraId="34AD63E8" w14:textId="77777777" w:rsidR="00CE3D67" w:rsidRPr="000D0A2A" w:rsidRDefault="00CE3D67" w:rsidP="00CE3D67">
      <w:pPr>
        <w:pStyle w:val="NoSpacing"/>
        <w:ind w:left="2160"/>
        <w:jc w:val="both"/>
        <w:rPr>
          <w:rFonts w:ascii="Arial" w:hAnsi="Arial" w:cs="Arial"/>
          <w:highlight w:val="yellow"/>
        </w:rPr>
      </w:pPr>
    </w:p>
    <w:p w14:paraId="0A8FF5F2" w14:textId="0428B150" w:rsidR="00CE3D67" w:rsidRPr="000D0A2A" w:rsidRDefault="003C7404" w:rsidP="003C7404">
      <w:pPr>
        <w:pStyle w:val="NoSpacing"/>
        <w:widowControl w:val="0"/>
        <w:numPr>
          <w:ilvl w:val="0"/>
          <w:numId w:val="26"/>
        </w:numPr>
        <w:jc w:val="both"/>
        <w:rPr>
          <w:rFonts w:ascii="Arial" w:hAnsi="Arial" w:cs="Arial"/>
        </w:rPr>
      </w:pPr>
      <w:r w:rsidRPr="000D0A2A">
        <w:rPr>
          <w:rFonts w:ascii="Arial" w:hAnsi="Arial" w:cs="Arial"/>
        </w:rPr>
        <w:t>Dry</w:t>
      </w:r>
      <w:r w:rsidR="00173AFE">
        <w:rPr>
          <w:rFonts w:ascii="Arial" w:hAnsi="Arial" w:cs="Arial"/>
        </w:rPr>
        <w:t xml:space="preserve"> Pipe</w:t>
      </w:r>
      <w:r w:rsidRPr="000D0A2A">
        <w:rPr>
          <w:rFonts w:ascii="Arial" w:hAnsi="Arial" w:cs="Arial"/>
        </w:rPr>
        <w:t xml:space="preserve">/Preaction System Venting Device Requirements </w:t>
      </w:r>
      <w:r w:rsidR="00CE3D67" w:rsidRPr="000D0A2A">
        <w:rPr>
          <w:rFonts w:ascii="Arial" w:hAnsi="Arial" w:cs="Arial"/>
        </w:rPr>
        <w:t xml:space="preserve">(electric): </w:t>
      </w:r>
      <w:r w:rsidR="008A16E5" w:rsidRPr="000D0A2A">
        <w:rPr>
          <w:rFonts w:ascii="Arial" w:hAnsi="Arial" w:cs="Arial"/>
          <w:highlight w:val="yellow"/>
        </w:rPr>
        <w:t>[</w:t>
      </w:r>
      <w:r w:rsidR="008A16E5" w:rsidRPr="00E50D09">
        <w:rPr>
          <w:rFonts w:ascii="Arial" w:hAnsi="Arial" w:cs="Arial"/>
          <w:b/>
          <w:highlight w:val="yellow"/>
        </w:rPr>
        <w:t>NOTE:</w:t>
      </w:r>
      <w:r w:rsidR="008A16E5" w:rsidRPr="00E50D09">
        <w:rPr>
          <w:rFonts w:ascii="Arial" w:hAnsi="Arial" w:cs="Arial"/>
          <w:highlight w:val="yellow"/>
        </w:rPr>
        <w:t xml:space="preserve"> Select either </w:t>
      </w:r>
      <w:r w:rsidR="00651017">
        <w:rPr>
          <w:rFonts w:ascii="Arial" w:hAnsi="Arial" w:cs="Arial"/>
          <w:highlight w:val="yellow"/>
        </w:rPr>
        <w:t>standard</w:t>
      </w:r>
      <w:r w:rsidR="00862C62" w:rsidRPr="00E50D09">
        <w:rPr>
          <w:rFonts w:ascii="Arial" w:hAnsi="Arial" w:cs="Arial"/>
          <w:highlight w:val="yellow"/>
        </w:rPr>
        <w:t xml:space="preserve"> </w:t>
      </w:r>
      <w:r w:rsidR="00617720">
        <w:rPr>
          <w:rFonts w:ascii="Arial" w:hAnsi="Arial" w:cs="Arial"/>
          <w:highlight w:val="yellow"/>
        </w:rPr>
        <w:t>oxygen removal</w:t>
      </w:r>
      <w:r w:rsidR="00862C62" w:rsidRPr="00E50D09">
        <w:rPr>
          <w:rFonts w:ascii="Arial" w:hAnsi="Arial" w:cs="Arial"/>
          <w:highlight w:val="yellow"/>
        </w:rPr>
        <w:t xml:space="preserve"> vent</w:t>
      </w:r>
      <w:r w:rsidR="008A16E5" w:rsidRPr="00E50D09">
        <w:rPr>
          <w:rFonts w:ascii="Arial" w:hAnsi="Arial" w:cs="Arial"/>
          <w:highlight w:val="yellow"/>
        </w:rPr>
        <w:t xml:space="preserve">, electric </w:t>
      </w:r>
      <w:r w:rsidR="00617720">
        <w:rPr>
          <w:rFonts w:ascii="Arial" w:hAnsi="Arial" w:cs="Arial"/>
          <w:highlight w:val="yellow"/>
        </w:rPr>
        <w:t>oxygen removal</w:t>
      </w:r>
      <w:r w:rsidR="008A16E5" w:rsidRPr="00E50D09">
        <w:rPr>
          <w:rFonts w:ascii="Arial" w:hAnsi="Arial" w:cs="Arial"/>
          <w:highlight w:val="yellow"/>
        </w:rPr>
        <w:t xml:space="preserve"> vent or vent controller with </w:t>
      </w:r>
      <w:r w:rsidR="00617720">
        <w:rPr>
          <w:rFonts w:ascii="Arial" w:hAnsi="Arial" w:cs="Arial"/>
          <w:highlight w:val="yellow"/>
        </w:rPr>
        <w:t>oxygen removal</w:t>
      </w:r>
      <w:r w:rsidR="00862C62" w:rsidRPr="00E50D09">
        <w:rPr>
          <w:rFonts w:ascii="Arial" w:hAnsi="Arial" w:cs="Arial"/>
          <w:highlight w:val="yellow"/>
        </w:rPr>
        <w:t xml:space="preserve"> </w:t>
      </w:r>
      <w:r w:rsidR="008A16E5" w:rsidRPr="00E50D09">
        <w:rPr>
          <w:rFonts w:ascii="Arial" w:hAnsi="Arial" w:cs="Arial"/>
          <w:highlight w:val="yellow"/>
        </w:rPr>
        <w:t>vent]</w:t>
      </w:r>
    </w:p>
    <w:p w14:paraId="5EF00E36" w14:textId="77777777" w:rsidR="0057557C" w:rsidRPr="000D0A2A" w:rsidRDefault="0057557C" w:rsidP="00CE3D67">
      <w:pPr>
        <w:pStyle w:val="NoSpacing"/>
        <w:numPr>
          <w:ilvl w:val="0"/>
          <w:numId w:val="23"/>
        </w:numPr>
        <w:ind w:left="2160" w:hanging="720"/>
        <w:jc w:val="both"/>
        <w:rPr>
          <w:rFonts w:ascii="Arial" w:hAnsi="Arial" w:cs="Arial"/>
        </w:rPr>
      </w:pPr>
      <w:r w:rsidRPr="000D0A2A">
        <w:rPr>
          <w:rFonts w:ascii="Arial" w:hAnsi="Arial" w:cs="Arial"/>
        </w:rPr>
        <w:t xml:space="preserve">Vents for removal of oxygen gas from the </w:t>
      </w:r>
      <w:r w:rsidR="00173AFE">
        <w:rPr>
          <w:rFonts w:ascii="Arial" w:hAnsi="Arial" w:cs="Arial"/>
        </w:rPr>
        <w:t>dry pipe/</w:t>
      </w:r>
      <w:r w:rsidRPr="000D0A2A">
        <w:rPr>
          <w:rFonts w:ascii="Arial" w:hAnsi="Arial" w:cs="Arial"/>
        </w:rPr>
        <w:t>preaction fire sprinkler system piping must be installed on the riser above the control valve for each fire sprinkler zone that is being nitrogen inerted.</w:t>
      </w:r>
    </w:p>
    <w:p w14:paraId="70FE3928" w14:textId="77777777" w:rsidR="00CE3D67" w:rsidRPr="000D0A2A" w:rsidRDefault="0057557C" w:rsidP="00CE3D67">
      <w:pPr>
        <w:pStyle w:val="NoSpacing"/>
        <w:numPr>
          <w:ilvl w:val="0"/>
          <w:numId w:val="23"/>
        </w:numPr>
        <w:ind w:left="2160" w:hanging="720"/>
        <w:jc w:val="both"/>
        <w:rPr>
          <w:rFonts w:ascii="Arial" w:hAnsi="Arial" w:cs="Arial"/>
        </w:rPr>
      </w:pPr>
      <w:r w:rsidRPr="000D0A2A">
        <w:rPr>
          <w:rFonts w:ascii="Arial" w:hAnsi="Arial" w:cs="Arial"/>
        </w:rPr>
        <w:t>Vent installed outside of the fire sprinkler valve room is not permitted</w:t>
      </w:r>
      <w:r w:rsidR="00CE3D67" w:rsidRPr="000D0A2A">
        <w:rPr>
          <w:rFonts w:ascii="Arial" w:hAnsi="Arial" w:cs="Arial"/>
        </w:rPr>
        <w:t>.</w:t>
      </w:r>
    </w:p>
    <w:p w14:paraId="12AFFAAC" w14:textId="77777777" w:rsidR="00CE3D67" w:rsidRPr="000D0A2A" w:rsidRDefault="006E6733" w:rsidP="00CE3D67">
      <w:pPr>
        <w:pStyle w:val="NoSpacing"/>
        <w:numPr>
          <w:ilvl w:val="0"/>
          <w:numId w:val="23"/>
        </w:numPr>
        <w:ind w:left="2160" w:hanging="720"/>
        <w:jc w:val="both"/>
        <w:rPr>
          <w:rFonts w:ascii="Arial" w:hAnsi="Arial" w:cs="Arial"/>
        </w:rPr>
      </w:pPr>
      <w:r w:rsidRPr="000D0A2A">
        <w:rPr>
          <w:rFonts w:ascii="Arial" w:hAnsi="Arial" w:cs="Arial"/>
        </w:rPr>
        <w:t>The venting device which allows for venting of gas and not water must include a float valve to prevent the discharge of water</w:t>
      </w:r>
      <w:r w:rsidR="00CE3D67" w:rsidRPr="000D0A2A">
        <w:rPr>
          <w:rFonts w:ascii="Arial" w:hAnsi="Arial" w:cs="Arial"/>
        </w:rPr>
        <w:t xml:space="preserve">. </w:t>
      </w:r>
    </w:p>
    <w:p w14:paraId="66AA907B" w14:textId="77777777" w:rsidR="00CE3D67" w:rsidRPr="000D0A2A" w:rsidRDefault="001B29D3" w:rsidP="00CE3D67">
      <w:pPr>
        <w:pStyle w:val="NoSpacing"/>
        <w:numPr>
          <w:ilvl w:val="0"/>
          <w:numId w:val="23"/>
        </w:numPr>
        <w:ind w:left="2160" w:hanging="720"/>
        <w:jc w:val="both"/>
        <w:rPr>
          <w:rFonts w:ascii="Arial" w:hAnsi="Arial" w:cs="Arial"/>
        </w:rPr>
      </w:pPr>
      <w:r w:rsidRPr="000D0A2A">
        <w:rPr>
          <w:rFonts w:ascii="Arial" w:hAnsi="Arial" w:cs="Arial"/>
        </w:rPr>
        <w:t>Vents must include a device to prevent accidental depressurization of system if the supervisory gas source is lost</w:t>
      </w:r>
      <w:r w:rsidR="00CE3D67" w:rsidRPr="000D0A2A">
        <w:rPr>
          <w:rFonts w:ascii="Arial" w:hAnsi="Arial" w:cs="Arial"/>
        </w:rPr>
        <w:t>.</w:t>
      </w:r>
    </w:p>
    <w:p w14:paraId="52E3CB94" w14:textId="77777777" w:rsidR="00CE3D67" w:rsidRPr="000D0A2A" w:rsidRDefault="001B29D3" w:rsidP="00CE3D67">
      <w:pPr>
        <w:pStyle w:val="NoSpacing"/>
        <w:numPr>
          <w:ilvl w:val="0"/>
          <w:numId w:val="23"/>
        </w:numPr>
        <w:ind w:left="2160" w:hanging="720"/>
        <w:jc w:val="both"/>
        <w:rPr>
          <w:rFonts w:ascii="Arial" w:hAnsi="Arial" w:cs="Arial"/>
        </w:rPr>
      </w:pPr>
      <w:r w:rsidRPr="000D0A2A">
        <w:rPr>
          <w:rFonts w:ascii="Arial" w:hAnsi="Arial" w:cs="Arial"/>
        </w:rPr>
        <w:t>Vents must close automatically at the completion of the nitrogen inerting process without manual intervention</w:t>
      </w:r>
      <w:r w:rsidR="00CE3D67" w:rsidRPr="000D0A2A">
        <w:rPr>
          <w:rFonts w:ascii="Arial" w:hAnsi="Arial" w:cs="Arial"/>
        </w:rPr>
        <w:t xml:space="preserve">. </w:t>
      </w:r>
    </w:p>
    <w:p w14:paraId="4CE5D9FA" w14:textId="77777777" w:rsidR="00CE3D67" w:rsidRPr="000D0A2A" w:rsidRDefault="001B29D3" w:rsidP="00CE3D67">
      <w:pPr>
        <w:pStyle w:val="NoSpacing"/>
        <w:numPr>
          <w:ilvl w:val="0"/>
          <w:numId w:val="23"/>
        </w:numPr>
        <w:ind w:left="2160" w:hanging="720"/>
        <w:jc w:val="both"/>
        <w:rPr>
          <w:rFonts w:ascii="Arial" w:hAnsi="Arial" w:cs="Arial"/>
        </w:rPr>
      </w:pPr>
      <w:r w:rsidRPr="000D0A2A">
        <w:rPr>
          <w:rFonts w:ascii="Arial" w:hAnsi="Arial" w:cs="Arial"/>
        </w:rPr>
        <w:t>Vents must include a connection to sample the purity of nitrogen within the FPS. Purity sampling device can be portable or fixed</w:t>
      </w:r>
      <w:r w:rsidR="00CE3D67" w:rsidRPr="000D0A2A">
        <w:rPr>
          <w:rFonts w:ascii="Arial" w:hAnsi="Arial" w:cs="Arial"/>
        </w:rPr>
        <w:t>.</w:t>
      </w:r>
    </w:p>
    <w:p w14:paraId="6C029BD5" w14:textId="77777777" w:rsidR="00CE3D67" w:rsidRPr="000D0A2A" w:rsidRDefault="001B29D3" w:rsidP="00CE3D67">
      <w:pPr>
        <w:pStyle w:val="NoSpacing"/>
        <w:numPr>
          <w:ilvl w:val="0"/>
          <w:numId w:val="23"/>
        </w:numPr>
        <w:ind w:left="2160" w:hanging="720"/>
        <w:jc w:val="both"/>
        <w:rPr>
          <w:rFonts w:ascii="Arial" w:hAnsi="Arial" w:cs="Arial"/>
        </w:rPr>
      </w:pPr>
      <w:r w:rsidRPr="000D0A2A">
        <w:rPr>
          <w:rFonts w:ascii="Arial" w:hAnsi="Arial" w:cs="Arial"/>
        </w:rPr>
        <w:t>Vents must not require plumbing to drain</w:t>
      </w:r>
      <w:r w:rsidR="00CE3D67" w:rsidRPr="000D0A2A">
        <w:rPr>
          <w:rFonts w:ascii="Arial" w:hAnsi="Arial" w:cs="Arial"/>
        </w:rPr>
        <w:t>.</w:t>
      </w:r>
    </w:p>
    <w:p w14:paraId="369BFCEB" w14:textId="77777777" w:rsidR="00CE3D67" w:rsidRPr="000D0A2A" w:rsidRDefault="008E402E" w:rsidP="008E402E">
      <w:pPr>
        <w:pStyle w:val="NoSpacing"/>
        <w:numPr>
          <w:ilvl w:val="0"/>
          <w:numId w:val="23"/>
        </w:numPr>
        <w:ind w:left="2160" w:hanging="720"/>
        <w:jc w:val="both"/>
        <w:rPr>
          <w:rFonts w:ascii="Arial" w:hAnsi="Arial" w:cs="Arial"/>
        </w:rPr>
      </w:pPr>
      <w:r w:rsidRPr="000D0A2A">
        <w:rPr>
          <w:rFonts w:ascii="Arial" w:hAnsi="Arial" w:cs="Arial"/>
        </w:rPr>
        <w:t>Vents must include isolation ball valve for maintenance</w:t>
      </w:r>
      <w:r w:rsidR="00CE3D67" w:rsidRPr="000D0A2A">
        <w:rPr>
          <w:rFonts w:ascii="Arial" w:hAnsi="Arial" w:cs="Arial"/>
        </w:rPr>
        <w:t>.</w:t>
      </w:r>
    </w:p>
    <w:p w14:paraId="4D908971" w14:textId="77777777" w:rsidR="008E402E" w:rsidRPr="000D0A2A" w:rsidRDefault="008E402E" w:rsidP="008E402E">
      <w:pPr>
        <w:pStyle w:val="NoSpacing"/>
        <w:jc w:val="both"/>
        <w:rPr>
          <w:rFonts w:ascii="Arial" w:hAnsi="Arial" w:cs="Arial"/>
        </w:rPr>
      </w:pPr>
    </w:p>
    <w:p w14:paraId="700C44E4" w14:textId="069AF359" w:rsidR="008A16E5" w:rsidRPr="00862C62" w:rsidRDefault="008A16E5" w:rsidP="00EAE58F">
      <w:pPr>
        <w:pStyle w:val="NoSpacing"/>
        <w:numPr>
          <w:ilvl w:val="0"/>
          <w:numId w:val="26"/>
        </w:numPr>
        <w:jc w:val="both"/>
        <w:rPr>
          <w:rFonts w:ascii="Arial" w:hAnsi="Arial" w:cs="Arial"/>
        </w:rPr>
      </w:pPr>
      <w:bookmarkStart w:id="0" w:name="_Hlk480902925"/>
      <w:r w:rsidRPr="000D0A2A">
        <w:rPr>
          <w:rFonts w:ascii="Arial" w:hAnsi="Arial" w:cs="Arial"/>
        </w:rPr>
        <w:t>Dry</w:t>
      </w:r>
      <w:r>
        <w:rPr>
          <w:rFonts w:ascii="Arial" w:hAnsi="Arial" w:cs="Arial"/>
        </w:rPr>
        <w:t xml:space="preserve"> Pipe</w:t>
      </w:r>
      <w:r w:rsidRPr="000D0A2A">
        <w:rPr>
          <w:rFonts w:ascii="Arial" w:hAnsi="Arial" w:cs="Arial"/>
        </w:rPr>
        <w:t>/Preaction System Venting Device Requirements (</w:t>
      </w:r>
      <w:r w:rsidRPr="006C2F89">
        <w:rPr>
          <w:rFonts w:ascii="Arial" w:hAnsi="Arial" w:cs="Arial"/>
        </w:rPr>
        <w:t xml:space="preserve">vent controller with </w:t>
      </w:r>
      <w:r w:rsidR="00617720" w:rsidRPr="006C2F89">
        <w:rPr>
          <w:rFonts w:ascii="Arial" w:hAnsi="Arial" w:cs="Arial"/>
        </w:rPr>
        <w:t>oxygen removal</w:t>
      </w:r>
      <w:r w:rsidRPr="006C2F89">
        <w:rPr>
          <w:rFonts w:ascii="Arial" w:hAnsi="Arial" w:cs="Arial"/>
        </w:rPr>
        <w:t xml:space="preserve"> v</w:t>
      </w:r>
      <w:r>
        <w:rPr>
          <w:rFonts w:ascii="Arial" w:hAnsi="Arial" w:cs="Arial"/>
        </w:rPr>
        <w:t>ent</w:t>
      </w:r>
      <w:r w:rsidRPr="000D0A2A">
        <w:rPr>
          <w:rFonts w:ascii="Arial" w:hAnsi="Arial" w:cs="Arial"/>
        </w:rPr>
        <w:t>)</w:t>
      </w:r>
      <w:r>
        <w:rPr>
          <w:rFonts w:ascii="Arial" w:hAnsi="Arial" w:cs="Arial"/>
        </w:rPr>
        <w:t xml:space="preserve">: </w:t>
      </w:r>
      <w:r w:rsidRPr="00E50D09">
        <w:rPr>
          <w:rFonts w:ascii="Arial" w:hAnsi="Arial" w:cs="Arial"/>
          <w:highlight w:val="yellow"/>
        </w:rPr>
        <w:t>[</w:t>
      </w:r>
      <w:r w:rsidRPr="00E50D09">
        <w:rPr>
          <w:rFonts w:ascii="Arial" w:hAnsi="Arial" w:cs="Arial"/>
          <w:b/>
          <w:highlight w:val="yellow"/>
        </w:rPr>
        <w:t>NOTE:</w:t>
      </w:r>
      <w:r w:rsidRPr="00E50D09">
        <w:rPr>
          <w:rFonts w:ascii="Arial" w:hAnsi="Arial" w:cs="Arial"/>
          <w:highlight w:val="yellow"/>
        </w:rPr>
        <w:t xml:space="preserve"> Select either </w:t>
      </w:r>
      <w:r w:rsidR="00651017">
        <w:rPr>
          <w:rFonts w:ascii="Arial" w:hAnsi="Arial" w:cs="Arial"/>
          <w:highlight w:val="yellow"/>
        </w:rPr>
        <w:t>standard</w:t>
      </w:r>
      <w:r w:rsidR="00862C62" w:rsidRPr="00E50D09">
        <w:rPr>
          <w:rFonts w:ascii="Arial" w:hAnsi="Arial" w:cs="Arial"/>
          <w:highlight w:val="yellow"/>
        </w:rPr>
        <w:t xml:space="preserve"> </w:t>
      </w:r>
      <w:r w:rsidR="00617720">
        <w:rPr>
          <w:rFonts w:ascii="Arial" w:hAnsi="Arial" w:cs="Arial"/>
          <w:highlight w:val="yellow"/>
        </w:rPr>
        <w:t>oxygen removal</w:t>
      </w:r>
      <w:r w:rsidR="00862C62" w:rsidRPr="00E50D09">
        <w:rPr>
          <w:rFonts w:ascii="Arial" w:hAnsi="Arial" w:cs="Arial"/>
          <w:highlight w:val="yellow"/>
        </w:rPr>
        <w:t xml:space="preserve"> vent</w:t>
      </w:r>
      <w:r w:rsidRPr="00E50D09">
        <w:rPr>
          <w:rFonts w:ascii="Arial" w:hAnsi="Arial" w:cs="Arial"/>
          <w:highlight w:val="yellow"/>
        </w:rPr>
        <w:t xml:space="preserve">, electric </w:t>
      </w:r>
      <w:r w:rsidR="00617720">
        <w:rPr>
          <w:rFonts w:ascii="Arial" w:hAnsi="Arial" w:cs="Arial"/>
          <w:highlight w:val="yellow"/>
        </w:rPr>
        <w:t>oxygen removal</w:t>
      </w:r>
      <w:r w:rsidRPr="00E50D09">
        <w:rPr>
          <w:rFonts w:ascii="Arial" w:hAnsi="Arial" w:cs="Arial"/>
          <w:highlight w:val="yellow"/>
        </w:rPr>
        <w:t xml:space="preserve"> vent or vent controller with </w:t>
      </w:r>
      <w:r w:rsidR="00617720">
        <w:rPr>
          <w:rFonts w:ascii="Arial" w:hAnsi="Arial" w:cs="Arial"/>
          <w:highlight w:val="yellow"/>
        </w:rPr>
        <w:t>oxygen removal</w:t>
      </w:r>
      <w:r w:rsidRPr="00E50D09">
        <w:rPr>
          <w:rFonts w:ascii="Arial" w:hAnsi="Arial" w:cs="Arial"/>
          <w:highlight w:val="yellow"/>
        </w:rPr>
        <w:t xml:space="preserve"> vent]</w:t>
      </w:r>
      <w:r w:rsidR="00862C62" w:rsidRPr="00E50D09">
        <w:rPr>
          <w:rFonts w:ascii="Arial" w:hAnsi="Arial" w:cs="Arial"/>
          <w:highlight w:val="yellow"/>
        </w:rPr>
        <w:t>.</w:t>
      </w:r>
    </w:p>
    <w:p w14:paraId="69522E92" w14:textId="77777777" w:rsidR="00862C62" w:rsidRPr="00A9617B" w:rsidRDefault="00862C62" w:rsidP="00862C62">
      <w:pPr>
        <w:pStyle w:val="NoSpacing"/>
        <w:numPr>
          <w:ilvl w:val="1"/>
          <w:numId w:val="26"/>
        </w:numPr>
        <w:ind w:left="2160" w:hanging="720"/>
        <w:jc w:val="both"/>
        <w:rPr>
          <w:rFonts w:ascii="Arial" w:hAnsi="Arial" w:cs="Arial"/>
        </w:rPr>
      </w:pPr>
      <w:r w:rsidRPr="00E50D09">
        <w:rPr>
          <w:rFonts w:ascii="Arial" w:hAnsi="Arial" w:cs="Arial"/>
        </w:rPr>
        <w:t xml:space="preserve">Vents for removal of oxygen gas from the dry pipe/preaction fire sprinkler </w:t>
      </w:r>
      <w:r w:rsidRPr="00A9617B">
        <w:rPr>
          <w:rFonts w:ascii="Arial" w:hAnsi="Arial" w:cs="Arial"/>
        </w:rPr>
        <w:t>system piping must be installed on the riser above the control valve for each fire sprinkler zone that is being nitrogen inerted.</w:t>
      </w:r>
    </w:p>
    <w:p w14:paraId="2F23CEC0" w14:textId="0ECD5B14" w:rsidR="003B59B4" w:rsidRPr="00A9617B" w:rsidRDefault="003B59B4" w:rsidP="00862C62">
      <w:pPr>
        <w:pStyle w:val="NoSpacing"/>
        <w:numPr>
          <w:ilvl w:val="1"/>
          <w:numId w:val="26"/>
        </w:numPr>
        <w:ind w:left="2160" w:hanging="720"/>
        <w:jc w:val="both"/>
        <w:rPr>
          <w:rFonts w:ascii="Arial" w:hAnsi="Arial" w:cs="Arial"/>
        </w:rPr>
      </w:pPr>
      <w:r w:rsidRPr="00A9617B">
        <w:rPr>
          <w:rFonts w:ascii="Arial" w:hAnsi="Arial" w:cs="Arial"/>
        </w:rPr>
        <w:t>At a minimum, the vent controller should have the following features:</w:t>
      </w:r>
    </w:p>
    <w:p w14:paraId="0E37E227" w14:textId="56F1BF50" w:rsidR="003B59B4" w:rsidRPr="00A9617B" w:rsidRDefault="00E50D09" w:rsidP="003B59B4">
      <w:pPr>
        <w:pStyle w:val="NoSpacing"/>
        <w:numPr>
          <w:ilvl w:val="2"/>
          <w:numId w:val="26"/>
        </w:numPr>
        <w:ind w:left="2700" w:hanging="540"/>
        <w:jc w:val="both"/>
        <w:rPr>
          <w:rFonts w:ascii="Arial" w:hAnsi="Arial" w:cs="Arial"/>
        </w:rPr>
      </w:pPr>
      <w:r w:rsidRPr="00A9617B">
        <w:rPr>
          <w:rFonts w:ascii="Arial" w:hAnsi="Arial" w:cs="Arial"/>
        </w:rPr>
        <w:t>M</w:t>
      </w:r>
      <w:r w:rsidR="003B59B4" w:rsidRPr="00A9617B">
        <w:rPr>
          <w:rFonts w:ascii="Arial" w:hAnsi="Arial" w:cs="Arial"/>
        </w:rPr>
        <w:t xml:space="preserve">onitor and control the oxygen venting in </w:t>
      </w:r>
      <w:r w:rsidRPr="00A9617B">
        <w:rPr>
          <w:rFonts w:ascii="Arial" w:hAnsi="Arial" w:cs="Arial"/>
        </w:rPr>
        <w:t>multiple</w:t>
      </w:r>
      <w:r w:rsidR="003B59B4" w:rsidRPr="00A9617B">
        <w:rPr>
          <w:rFonts w:ascii="Arial" w:hAnsi="Arial" w:cs="Arial"/>
        </w:rPr>
        <w:t xml:space="preserve"> FPS</w:t>
      </w:r>
      <w:r w:rsidRPr="00A9617B">
        <w:rPr>
          <w:rFonts w:ascii="Arial" w:hAnsi="Arial" w:cs="Arial"/>
        </w:rPr>
        <w:t xml:space="preserve"> individually.</w:t>
      </w:r>
    </w:p>
    <w:p w14:paraId="690A05C0" w14:textId="0C50AE35" w:rsidR="00862C62" w:rsidRPr="00A9617B" w:rsidRDefault="003B59B4" w:rsidP="003B59B4">
      <w:pPr>
        <w:pStyle w:val="NoSpacing"/>
        <w:numPr>
          <w:ilvl w:val="2"/>
          <w:numId w:val="26"/>
        </w:numPr>
        <w:ind w:left="2700" w:hanging="540"/>
        <w:jc w:val="both"/>
        <w:rPr>
          <w:rFonts w:ascii="Arial" w:hAnsi="Arial" w:cs="Arial"/>
        </w:rPr>
      </w:pPr>
      <w:r w:rsidRPr="00A9617B">
        <w:rPr>
          <w:rFonts w:ascii="Arial" w:hAnsi="Arial" w:cs="Arial"/>
        </w:rPr>
        <w:t>Monitor sprinkler system pressure and nitrogen purity as well as perform leak rate, pressure and purity checks.</w:t>
      </w:r>
    </w:p>
    <w:p w14:paraId="5022D393" w14:textId="10A1D532" w:rsidR="003B59B4" w:rsidRPr="00A9617B" w:rsidRDefault="003B59B4" w:rsidP="003B59B4">
      <w:pPr>
        <w:pStyle w:val="NoSpacing"/>
        <w:numPr>
          <w:ilvl w:val="2"/>
          <w:numId w:val="26"/>
        </w:numPr>
        <w:ind w:left="2700" w:hanging="540"/>
        <w:jc w:val="both"/>
        <w:rPr>
          <w:rFonts w:ascii="Arial" w:hAnsi="Arial" w:cs="Arial"/>
        </w:rPr>
      </w:pPr>
      <w:r w:rsidRPr="00A9617B">
        <w:rPr>
          <w:rFonts w:ascii="Arial" w:hAnsi="Arial" w:cs="Arial"/>
        </w:rPr>
        <w:t>Automatically control the oxygen venting process.</w:t>
      </w:r>
    </w:p>
    <w:p w14:paraId="2B7C951D" w14:textId="06FFF045" w:rsidR="003B59B4" w:rsidRDefault="003B59B4" w:rsidP="003B59B4">
      <w:pPr>
        <w:pStyle w:val="NoSpacing"/>
        <w:numPr>
          <w:ilvl w:val="2"/>
          <w:numId w:val="26"/>
        </w:numPr>
        <w:ind w:left="2700" w:hanging="540"/>
        <w:jc w:val="both"/>
        <w:rPr>
          <w:rFonts w:ascii="Arial" w:hAnsi="Arial" w:cs="Arial"/>
        </w:rPr>
      </w:pPr>
      <w:r w:rsidRPr="00A9617B">
        <w:rPr>
          <w:rFonts w:ascii="Arial" w:hAnsi="Arial" w:cs="Arial"/>
        </w:rPr>
        <w:t>Store all information in removeable data storage.</w:t>
      </w:r>
    </w:p>
    <w:p w14:paraId="23B14110" w14:textId="29F6FD56" w:rsidR="00E35D28" w:rsidRPr="00A9617B" w:rsidRDefault="00E35D28" w:rsidP="003B59B4">
      <w:pPr>
        <w:pStyle w:val="NoSpacing"/>
        <w:numPr>
          <w:ilvl w:val="2"/>
          <w:numId w:val="26"/>
        </w:numPr>
        <w:ind w:left="2700" w:hanging="540"/>
        <w:jc w:val="both"/>
        <w:rPr>
          <w:rFonts w:ascii="Arial" w:hAnsi="Arial" w:cs="Arial"/>
        </w:rPr>
      </w:pPr>
      <w:r>
        <w:rPr>
          <w:rFonts w:ascii="Arial" w:hAnsi="Arial" w:cs="Arial"/>
        </w:rPr>
        <w:t>I</w:t>
      </w:r>
      <w:r w:rsidRPr="00B15483">
        <w:rPr>
          <w:rFonts w:ascii="Arial" w:hAnsi="Arial" w:cs="Arial"/>
        </w:rPr>
        <w:t>nternet connect</w:t>
      </w:r>
      <w:r>
        <w:rPr>
          <w:rFonts w:ascii="Arial" w:hAnsi="Arial" w:cs="Arial"/>
        </w:rPr>
        <w:t>ivity</w:t>
      </w:r>
      <w:r w:rsidRPr="00B15483">
        <w:rPr>
          <w:rFonts w:ascii="Arial" w:hAnsi="Arial" w:cs="Arial"/>
        </w:rPr>
        <w:t xml:space="preserve"> for remote monitoring and transmitting alerts via email</w:t>
      </w:r>
      <w:r>
        <w:rPr>
          <w:rFonts w:ascii="Arial" w:hAnsi="Arial" w:cs="Arial"/>
        </w:rPr>
        <w:t>.</w:t>
      </w:r>
    </w:p>
    <w:p w14:paraId="5E1AFCE4" w14:textId="44DA120B" w:rsidR="003B59B4" w:rsidRPr="00A9617B" w:rsidRDefault="003B59B4" w:rsidP="003B59B4">
      <w:pPr>
        <w:pStyle w:val="NoSpacing"/>
        <w:numPr>
          <w:ilvl w:val="2"/>
          <w:numId w:val="26"/>
        </w:numPr>
        <w:ind w:left="2700" w:hanging="540"/>
        <w:jc w:val="both"/>
        <w:rPr>
          <w:rFonts w:ascii="Arial" w:hAnsi="Arial" w:cs="Arial"/>
        </w:rPr>
      </w:pPr>
      <w:r w:rsidRPr="00A9617B">
        <w:rPr>
          <w:rFonts w:ascii="Arial" w:hAnsi="Arial" w:cs="Arial"/>
        </w:rPr>
        <w:t>LCD display to access all functions of the vent controller including the data on an individual system basis.</w:t>
      </w:r>
    </w:p>
    <w:p w14:paraId="3C652E0E" w14:textId="7AC3D62E" w:rsidR="003B59B4" w:rsidRPr="00A9617B" w:rsidRDefault="003B59B4" w:rsidP="003B59B4">
      <w:pPr>
        <w:pStyle w:val="NoSpacing"/>
        <w:numPr>
          <w:ilvl w:val="2"/>
          <w:numId w:val="26"/>
        </w:numPr>
        <w:ind w:left="2700" w:hanging="540"/>
        <w:jc w:val="both"/>
        <w:rPr>
          <w:rFonts w:ascii="Arial" w:hAnsi="Arial" w:cs="Arial"/>
        </w:rPr>
      </w:pPr>
      <w:r w:rsidRPr="00A9617B">
        <w:rPr>
          <w:rFonts w:ascii="Arial" w:hAnsi="Arial" w:cs="Arial"/>
        </w:rPr>
        <w:t xml:space="preserve">Common </w:t>
      </w:r>
      <w:r w:rsidR="00E50D09" w:rsidRPr="00A9617B">
        <w:rPr>
          <w:rFonts w:ascii="Arial" w:hAnsi="Arial" w:cs="Arial"/>
        </w:rPr>
        <w:t xml:space="preserve">supervisory </w:t>
      </w:r>
      <w:r w:rsidRPr="00A9617B">
        <w:rPr>
          <w:rFonts w:ascii="Arial" w:hAnsi="Arial" w:cs="Arial"/>
        </w:rPr>
        <w:t>output signal.</w:t>
      </w:r>
    </w:p>
    <w:p w14:paraId="1F1B7250" w14:textId="7AFD397B" w:rsidR="003B59B4" w:rsidRPr="00A9617B" w:rsidRDefault="003B59B4" w:rsidP="003B59B4">
      <w:pPr>
        <w:pStyle w:val="NoSpacing"/>
        <w:numPr>
          <w:ilvl w:val="1"/>
          <w:numId w:val="26"/>
        </w:numPr>
        <w:ind w:left="2160" w:hanging="720"/>
        <w:jc w:val="both"/>
        <w:rPr>
          <w:rFonts w:ascii="Arial" w:hAnsi="Arial" w:cs="Arial"/>
        </w:rPr>
      </w:pPr>
      <w:r w:rsidRPr="00A9617B">
        <w:rPr>
          <w:rFonts w:ascii="Arial" w:hAnsi="Arial" w:cs="Arial"/>
        </w:rPr>
        <w:t>Vent installed outside of the fire sprinkler valve room is not permitted.</w:t>
      </w:r>
    </w:p>
    <w:p w14:paraId="42A4019F" w14:textId="77777777" w:rsidR="003E7A2C" w:rsidRPr="00A9617B" w:rsidRDefault="003E7A2C" w:rsidP="003E7A2C">
      <w:pPr>
        <w:pStyle w:val="NoSpacing"/>
        <w:numPr>
          <w:ilvl w:val="1"/>
          <w:numId w:val="26"/>
        </w:numPr>
        <w:ind w:left="2160" w:hanging="720"/>
        <w:jc w:val="both"/>
        <w:rPr>
          <w:rFonts w:ascii="Arial" w:hAnsi="Arial" w:cs="Arial"/>
        </w:rPr>
      </w:pPr>
      <w:r w:rsidRPr="00A9617B">
        <w:rPr>
          <w:rFonts w:ascii="Arial" w:hAnsi="Arial" w:cs="Arial"/>
        </w:rPr>
        <w:t>The venting device which allows for venting of gas and not water must include a float valve to prevent the discharge of water.</w:t>
      </w:r>
    </w:p>
    <w:p w14:paraId="28DF0E33" w14:textId="77777777" w:rsidR="003E7A2C" w:rsidRPr="00E50D09" w:rsidRDefault="003E7A2C" w:rsidP="003E7A2C">
      <w:pPr>
        <w:pStyle w:val="NoSpacing"/>
        <w:numPr>
          <w:ilvl w:val="1"/>
          <w:numId w:val="26"/>
        </w:numPr>
        <w:ind w:left="2160" w:hanging="720"/>
        <w:jc w:val="both"/>
        <w:rPr>
          <w:rFonts w:ascii="Arial" w:hAnsi="Arial" w:cs="Arial"/>
        </w:rPr>
      </w:pPr>
      <w:r w:rsidRPr="00A9617B">
        <w:rPr>
          <w:rFonts w:ascii="Arial" w:hAnsi="Arial" w:cs="Arial"/>
        </w:rPr>
        <w:t>Vents must include a device</w:t>
      </w:r>
      <w:r w:rsidRPr="00E50D09">
        <w:rPr>
          <w:rFonts w:ascii="Arial" w:hAnsi="Arial" w:cs="Arial"/>
        </w:rPr>
        <w:t xml:space="preserve"> to prevent accidental depressurization of system if the supervisory gas source is lost.</w:t>
      </w:r>
    </w:p>
    <w:p w14:paraId="530F482C" w14:textId="09695A31" w:rsidR="003B59B4" w:rsidRPr="00E50D09" w:rsidRDefault="003E7A2C" w:rsidP="003E7A2C">
      <w:pPr>
        <w:pStyle w:val="NoSpacing"/>
        <w:numPr>
          <w:ilvl w:val="1"/>
          <w:numId w:val="26"/>
        </w:numPr>
        <w:ind w:left="2160" w:hanging="720"/>
        <w:jc w:val="both"/>
        <w:rPr>
          <w:rFonts w:ascii="Arial" w:hAnsi="Arial" w:cs="Arial"/>
        </w:rPr>
      </w:pPr>
      <w:r w:rsidRPr="00E50D09">
        <w:rPr>
          <w:rFonts w:ascii="Arial" w:hAnsi="Arial" w:cs="Arial"/>
        </w:rPr>
        <w:t>Vents must include a connection to sample the purity of nitrogen within the FPS.</w:t>
      </w:r>
    </w:p>
    <w:p w14:paraId="29B5BE41" w14:textId="22FE78A0" w:rsidR="003E7A2C" w:rsidRPr="00E50D09" w:rsidRDefault="003E7A2C" w:rsidP="003E7A2C">
      <w:pPr>
        <w:pStyle w:val="NoSpacing"/>
        <w:numPr>
          <w:ilvl w:val="1"/>
          <w:numId w:val="26"/>
        </w:numPr>
        <w:ind w:left="2160" w:hanging="720"/>
        <w:jc w:val="both"/>
        <w:rPr>
          <w:rFonts w:ascii="Arial" w:hAnsi="Arial" w:cs="Arial"/>
        </w:rPr>
      </w:pPr>
      <w:r w:rsidRPr="00E50D09">
        <w:rPr>
          <w:rFonts w:ascii="Arial" w:hAnsi="Arial" w:cs="Arial"/>
        </w:rPr>
        <w:t>Vents must not require plumbing to drain.</w:t>
      </w:r>
    </w:p>
    <w:p w14:paraId="1766568A" w14:textId="751A98EE" w:rsidR="003E7A2C" w:rsidRPr="00E50D09" w:rsidRDefault="003E7A2C" w:rsidP="003E7A2C">
      <w:pPr>
        <w:pStyle w:val="NoSpacing"/>
        <w:numPr>
          <w:ilvl w:val="1"/>
          <w:numId w:val="26"/>
        </w:numPr>
        <w:ind w:left="2160" w:hanging="720"/>
        <w:jc w:val="both"/>
        <w:rPr>
          <w:rFonts w:ascii="Arial" w:hAnsi="Arial" w:cs="Arial"/>
        </w:rPr>
      </w:pPr>
      <w:r w:rsidRPr="00E50D09">
        <w:rPr>
          <w:rFonts w:ascii="Arial" w:hAnsi="Arial" w:cs="Arial"/>
        </w:rPr>
        <w:lastRenderedPageBreak/>
        <w:t>Vents must include isolation ball valve for nitrogen inerting process and maintenance.</w:t>
      </w:r>
    </w:p>
    <w:p w14:paraId="1869D358" w14:textId="77777777" w:rsidR="003E7A2C" w:rsidRPr="00862C62" w:rsidRDefault="003E7A2C" w:rsidP="003E7A2C">
      <w:pPr>
        <w:pStyle w:val="NoSpacing"/>
        <w:ind w:left="2160"/>
        <w:jc w:val="both"/>
        <w:rPr>
          <w:rFonts w:ascii="Arial" w:hAnsi="Arial" w:cs="Arial"/>
        </w:rPr>
      </w:pPr>
    </w:p>
    <w:p w14:paraId="31BD300A" w14:textId="2FC35239" w:rsidR="00FC6D90" w:rsidRPr="000D0A2A" w:rsidRDefault="00FC6D90" w:rsidP="00EAE58F">
      <w:pPr>
        <w:pStyle w:val="NoSpacing"/>
        <w:numPr>
          <w:ilvl w:val="0"/>
          <w:numId w:val="26"/>
        </w:numPr>
        <w:jc w:val="both"/>
        <w:rPr>
          <w:rFonts w:ascii="Arial" w:hAnsi="Arial" w:cs="Arial"/>
          <w:highlight w:val="yellow"/>
        </w:rPr>
      </w:pPr>
      <w:r w:rsidRPr="00862C62">
        <w:rPr>
          <w:rFonts w:ascii="Arial" w:hAnsi="Arial" w:cs="Arial"/>
        </w:rPr>
        <w:t xml:space="preserve">Corrosion </w:t>
      </w:r>
      <w:r w:rsidRPr="000D0A2A">
        <w:rPr>
          <w:rFonts w:ascii="Arial" w:hAnsi="Arial" w:cs="Arial"/>
        </w:rPr>
        <w:t xml:space="preserve">Monitoring </w:t>
      </w:r>
      <w:r w:rsidR="00105838" w:rsidRPr="00E50D09">
        <w:rPr>
          <w:rFonts w:ascii="Arial" w:hAnsi="Arial" w:cs="Arial"/>
        </w:rPr>
        <w:t>D</w:t>
      </w:r>
      <w:r w:rsidR="00363195" w:rsidRPr="00E50D09">
        <w:rPr>
          <w:rFonts w:ascii="Arial" w:hAnsi="Arial" w:cs="Arial"/>
        </w:rPr>
        <w:t>etector</w:t>
      </w:r>
      <w:r w:rsidR="00B8646B">
        <w:rPr>
          <w:rFonts w:ascii="Arial" w:hAnsi="Arial" w:cs="Arial"/>
        </w:rPr>
        <w:t xml:space="preserve"> </w:t>
      </w:r>
      <w:r w:rsidR="00B8646B" w:rsidRPr="00273D51">
        <w:rPr>
          <w:rFonts w:ascii="Arial" w:hAnsi="Arial" w:cs="Arial"/>
          <w:highlight w:val="yellow"/>
        </w:rPr>
        <w:t>[</w:t>
      </w:r>
      <w:r w:rsidR="00B8646B" w:rsidRPr="00EAE58F">
        <w:rPr>
          <w:rFonts w:ascii="Arial" w:hAnsi="Arial" w:cs="Arial"/>
          <w:b/>
          <w:bCs/>
          <w:highlight w:val="yellow"/>
        </w:rPr>
        <w:t xml:space="preserve">Note: </w:t>
      </w:r>
      <w:r w:rsidR="00B8646B" w:rsidRPr="00273D51">
        <w:rPr>
          <w:rFonts w:ascii="Arial" w:hAnsi="Arial" w:cs="Arial"/>
          <w:highlight w:val="yellow"/>
        </w:rPr>
        <w:t xml:space="preserve">Include this section if corrosion monitoring </w:t>
      </w:r>
      <w:r w:rsidR="00363195">
        <w:rPr>
          <w:rFonts w:ascii="Arial" w:hAnsi="Arial" w:cs="Arial"/>
          <w:highlight w:val="yellow"/>
        </w:rPr>
        <w:t>detector</w:t>
      </w:r>
      <w:r w:rsidR="00B8646B" w:rsidRPr="00273D51">
        <w:rPr>
          <w:rFonts w:ascii="Arial" w:hAnsi="Arial" w:cs="Arial"/>
          <w:highlight w:val="yellow"/>
        </w:rPr>
        <w:t xml:space="preserve"> is included in this project]</w:t>
      </w:r>
      <w:bookmarkEnd w:id="0"/>
    </w:p>
    <w:p w14:paraId="13500FD8" w14:textId="0348B623" w:rsidR="00FC6D90" w:rsidRPr="00E50D09" w:rsidRDefault="00FC6D90" w:rsidP="00FC6D90">
      <w:pPr>
        <w:pStyle w:val="NoSpacing"/>
        <w:numPr>
          <w:ilvl w:val="3"/>
          <w:numId w:val="26"/>
        </w:numPr>
        <w:ind w:left="2160" w:hanging="720"/>
        <w:jc w:val="both"/>
        <w:rPr>
          <w:rFonts w:ascii="Arial" w:hAnsi="Arial" w:cs="Arial"/>
        </w:rPr>
      </w:pPr>
      <w:bookmarkStart w:id="1" w:name="_Hlk480902973"/>
      <w:r w:rsidRPr="000D0A2A">
        <w:rPr>
          <w:rFonts w:ascii="Arial" w:hAnsi="Arial" w:cs="Arial"/>
        </w:rPr>
        <w:t xml:space="preserve">Corrosion </w:t>
      </w:r>
      <w:r w:rsidRPr="00E50D09">
        <w:rPr>
          <w:rFonts w:ascii="Arial" w:hAnsi="Arial" w:cs="Arial"/>
        </w:rPr>
        <w:t xml:space="preserve">monitoring </w:t>
      </w:r>
      <w:r w:rsidR="00363195" w:rsidRPr="00E50D09">
        <w:rPr>
          <w:rFonts w:ascii="Arial" w:hAnsi="Arial" w:cs="Arial"/>
        </w:rPr>
        <w:t>detector</w:t>
      </w:r>
      <w:r w:rsidR="00047C9C" w:rsidRPr="00E50D09">
        <w:rPr>
          <w:rFonts w:ascii="Arial" w:hAnsi="Arial" w:cs="Arial"/>
        </w:rPr>
        <w:t xml:space="preserve"> </w:t>
      </w:r>
      <w:r w:rsidRPr="00E50D09">
        <w:rPr>
          <w:rFonts w:ascii="Arial" w:hAnsi="Arial" w:cs="Arial"/>
        </w:rPr>
        <w:t xml:space="preserve">must be integral to the </w:t>
      </w:r>
      <w:r w:rsidR="00173AFE" w:rsidRPr="00E50D09">
        <w:rPr>
          <w:rFonts w:ascii="Arial" w:hAnsi="Arial" w:cs="Arial"/>
        </w:rPr>
        <w:t>dry pipe/</w:t>
      </w:r>
      <w:r w:rsidRPr="00E50D09">
        <w:rPr>
          <w:rFonts w:ascii="Arial" w:hAnsi="Arial" w:cs="Arial"/>
        </w:rPr>
        <w:t>preaction piping system</w:t>
      </w:r>
      <w:r w:rsidR="00363195" w:rsidRPr="00E50D09">
        <w:rPr>
          <w:rFonts w:ascii="Arial" w:hAnsi="Arial" w:cs="Arial"/>
        </w:rPr>
        <w:t xml:space="preserve"> and </w:t>
      </w:r>
      <w:r w:rsidRPr="00E50D09">
        <w:rPr>
          <w:rFonts w:ascii="Arial" w:hAnsi="Arial" w:cs="Arial"/>
        </w:rPr>
        <w:t xml:space="preserve">installed </w:t>
      </w:r>
      <w:r w:rsidR="00363195" w:rsidRPr="00E50D09">
        <w:rPr>
          <w:rFonts w:ascii="Arial" w:hAnsi="Arial" w:cs="Arial"/>
        </w:rPr>
        <w:t xml:space="preserve">in the </w:t>
      </w:r>
      <w:r w:rsidRPr="00E50D09">
        <w:rPr>
          <w:rFonts w:ascii="Arial" w:hAnsi="Arial" w:cs="Arial"/>
        </w:rPr>
        <w:t>piping network where trapped water is most likely to exist</w:t>
      </w:r>
      <w:bookmarkEnd w:id="1"/>
      <w:r w:rsidRPr="00E50D09">
        <w:rPr>
          <w:rFonts w:ascii="Arial" w:hAnsi="Arial" w:cs="Arial"/>
        </w:rPr>
        <w:t>.</w:t>
      </w:r>
    </w:p>
    <w:p w14:paraId="2AE618F2" w14:textId="1981A918" w:rsidR="00047C9C" w:rsidRPr="00E50D09" w:rsidRDefault="00047C9C" w:rsidP="00FC6D90">
      <w:pPr>
        <w:pStyle w:val="NoSpacing"/>
        <w:numPr>
          <w:ilvl w:val="3"/>
          <w:numId w:val="26"/>
        </w:numPr>
        <w:ind w:left="2160" w:hanging="720"/>
        <w:jc w:val="both"/>
        <w:rPr>
          <w:rFonts w:ascii="Arial" w:hAnsi="Arial" w:cs="Arial"/>
        </w:rPr>
      </w:pPr>
      <w:r w:rsidRPr="00E50D09">
        <w:rPr>
          <w:rFonts w:ascii="Arial" w:hAnsi="Arial" w:cs="Arial"/>
        </w:rPr>
        <w:t xml:space="preserve">Corrosion monitoring </w:t>
      </w:r>
      <w:r w:rsidR="00363195" w:rsidRPr="00E50D09">
        <w:rPr>
          <w:rFonts w:ascii="Arial" w:hAnsi="Arial" w:cs="Arial"/>
        </w:rPr>
        <w:t>detector</w:t>
      </w:r>
      <w:r w:rsidRPr="00E50D09">
        <w:rPr>
          <w:rFonts w:ascii="Arial" w:hAnsi="Arial" w:cs="Arial"/>
        </w:rPr>
        <w:t xml:space="preserve"> must be U.L. 2987 listed for use in a fire sprinkler system.</w:t>
      </w:r>
    </w:p>
    <w:p w14:paraId="74F0ED55" w14:textId="3458F723" w:rsidR="00FC6D90" w:rsidRPr="00E50D09" w:rsidRDefault="00FC6D90" w:rsidP="00FC6D90">
      <w:pPr>
        <w:pStyle w:val="NoSpacing"/>
        <w:numPr>
          <w:ilvl w:val="3"/>
          <w:numId w:val="26"/>
        </w:numPr>
        <w:ind w:left="2160" w:hanging="720"/>
        <w:jc w:val="both"/>
        <w:rPr>
          <w:rFonts w:ascii="Arial" w:hAnsi="Arial" w:cs="Arial"/>
        </w:rPr>
      </w:pPr>
      <w:bookmarkStart w:id="2" w:name="_Hlk480903143"/>
      <w:r w:rsidRPr="00E50D09">
        <w:rPr>
          <w:rFonts w:ascii="Arial" w:hAnsi="Arial" w:cs="Arial"/>
        </w:rPr>
        <w:t>Corrosion monitoring</w:t>
      </w:r>
      <w:r w:rsidR="00047C9C" w:rsidRPr="00E50D09">
        <w:rPr>
          <w:rFonts w:ascii="Arial" w:hAnsi="Arial" w:cs="Arial"/>
        </w:rPr>
        <w:t xml:space="preserve"> </w:t>
      </w:r>
      <w:r w:rsidR="00363195" w:rsidRPr="00E50D09">
        <w:rPr>
          <w:rFonts w:ascii="Arial" w:hAnsi="Arial" w:cs="Arial"/>
        </w:rPr>
        <w:t>detector</w:t>
      </w:r>
      <w:r w:rsidRPr="00E50D09">
        <w:rPr>
          <w:rFonts w:ascii="Arial" w:hAnsi="Arial" w:cs="Arial"/>
        </w:rPr>
        <w:t xml:space="preserve"> must not create any obstruction within the </w:t>
      </w:r>
      <w:r w:rsidR="00B8646B" w:rsidRPr="00E50D09">
        <w:rPr>
          <w:rFonts w:ascii="Arial" w:hAnsi="Arial" w:cs="Arial"/>
        </w:rPr>
        <w:t>dry pipe/</w:t>
      </w:r>
      <w:r w:rsidRPr="00E50D09">
        <w:rPr>
          <w:rFonts w:ascii="Arial" w:hAnsi="Arial" w:cs="Arial"/>
        </w:rPr>
        <w:t>preaction piping system</w:t>
      </w:r>
      <w:bookmarkEnd w:id="2"/>
      <w:r w:rsidR="00047C9C" w:rsidRPr="00E50D09">
        <w:rPr>
          <w:rFonts w:ascii="Arial" w:hAnsi="Arial" w:cs="Arial"/>
        </w:rPr>
        <w:t>.</w:t>
      </w:r>
    </w:p>
    <w:p w14:paraId="7DB30564" w14:textId="0B3FCDFD" w:rsidR="00FC6D90" w:rsidRPr="00E50D09" w:rsidRDefault="00363195" w:rsidP="00FC6D90">
      <w:pPr>
        <w:pStyle w:val="NoSpacing"/>
        <w:numPr>
          <w:ilvl w:val="3"/>
          <w:numId w:val="26"/>
        </w:numPr>
        <w:ind w:left="2160" w:hanging="720"/>
        <w:jc w:val="both"/>
        <w:rPr>
          <w:rFonts w:ascii="Arial" w:hAnsi="Arial" w:cs="Arial"/>
        </w:rPr>
      </w:pPr>
      <w:bookmarkStart w:id="3" w:name="_Hlk480903192"/>
      <w:r w:rsidRPr="00E50D09">
        <w:rPr>
          <w:rFonts w:ascii="Arial" w:hAnsi="Arial" w:cs="Arial"/>
        </w:rPr>
        <w:t>Corrosion monitoring detector</w:t>
      </w:r>
      <w:r w:rsidR="00FC6D90" w:rsidRPr="00E50D09">
        <w:rPr>
          <w:rFonts w:ascii="Arial" w:hAnsi="Arial" w:cs="Arial"/>
        </w:rPr>
        <w:t xml:space="preserve"> must provide early warning corrosion monitoring system that provides a signal alert to indicated that the corrosion activity within the </w:t>
      </w:r>
      <w:r w:rsidR="00B8646B" w:rsidRPr="00E50D09">
        <w:rPr>
          <w:rFonts w:ascii="Arial" w:hAnsi="Arial" w:cs="Arial"/>
        </w:rPr>
        <w:t>dry pipe/</w:t>
      </w:r>
      <w:r w:rsidR="00FC6D90" w:rsidRPr="00E50D09">
        <w:rPr>
          <w:rFonts w:ascii="Arial" w:hAnsi="Arial" w:cs="Arial"/>
        </w:rPr>
        <w:t>preaction fire sprinkler system piping has exceeded the acceptable limits</w:t>
      </w:r>
      <w:bookmarkEnd w:id="3"/>
      <w:r w:rsidR="00047C9C" w:rsidRPr="00E50D09">
        <w:rPr>
          <w:rFonts w:ascii="Arial" w:hAnsi="Arial" w:cs="Arial"/>
        </w:rPr>
        <w:t>.</w:t>
      </w:r>
    </w:p>
    <w:p w14:paraId="00811015" w14:textId="4B19A222" w:rsidR="00FC6D90" w:rsidRPr="00E50D09" w:rsidRDefault="00FC6D90" w:rsidP="00FC6D90">
      <w:pPr>
        <w:pStyle w:val="NoSpacing"/>
        <w:numPr>
          <w:ilvl w:val="3"/>
          <w:numId w:val="26"/>
        </w:numPr>
        <w:ind w:left="2160" w:hanging="720"/>
        <w:jc w:val="both"/>
        <w:rPr>
          <w:rFonts w:ascii="Arial" w:hAnsi="Arial" w:cs="Arial"/>
        </w:rPr>
      </w:pPr>
      <w:bookmarkStart w:id="4" w:name="_Hlk480903246"/>
      <w:r w:rsidRPr="00E50D09">
        <w:rPr>
          <w:rFonts w:ascii="Arial" w:hAnsi="Arial" w:cs="Arial"/>
        </w:rPr>
        <w:t xml:space="preserve">Corrosion monitoring </w:t>
      </w:r>
      <w:r w:rsidR="003B49F7" w:rsidRPr="00E50D09">
        <w:rPr>
          <w:rFonts w:ascii="Arial" w:hAnsi="Arial" w:cs="Arial"/>
        </w:rPr>
        <w:t>detector</w:t>
      </w:r>
      <w:r w:rsidR="00047C9C" w:rsidRPr="00E50D09">
        <w:rPr>
          <w:rFonts w:ascii="Arial" w:hAnsi="Arial" w:cs="Arial"/>
        </w:rPr>
        <w:t xml:space="preserve"> </w:t>
      </w:r>
      <w:r w:rsidRPr="00E50D09">
        <w:rPr>
          <w:rFonts w:ascii="Arial" w:hAnsi="Arial" w:cs="Arial"/>
        </w:rPr>
        <w:t xml:space="preserve">must match the </w:t>
      </w:r>
      <w:r w:rsidR="00B8646B" w:rsidRPr="00E50D09">
        <w:rPr>
          <w:rFonts w:ascii="Arial" w:hAnsi="Arial" w:cs="Arial"/>
        </w:rPr>
        <w:t>dry pipe/</w:t>
      </w:r>
      <w:r w:rsidRPr="00E50D09">
        <w:rPr>
          <w:rFonts w:ascii="Arial" w:hAnsi="Arial" w:cs="Arial"/>
        </w:rPr>
        <w:t>preaction system piping for composition and schedule</w:t>
      </w:r>
      <w:bookmarkEnd w:id="4"/>
      <w:r w:rsidR="003B49F7" w:rsidRPr="00E50D09">
        <w:rPr>
          <w:rFonts w:ascii="Arial" w:hAnsi="Arial" w:cs="Arial"/>
        </w:rPr>
        <w:t>.</w:t>
      </w:r>
    </w:p>
    <w:p w14:paraId="0E008BC1" w14:textId="77777777" w:rsidR="00FC6D90" w:rsidRPr="000D0A2A" w:rsidRDefault="00FC6D90" w:rsidP="00FC6D90">
      <w:pPr>
        <w:pStyle w:val="NoSpacing"/>
        <w:numPr>
          <w:ilvl w:val="3"/>
          <w:numId w:val="26"/>
        </w:numPr>
        <w:ind w:left="2160" w:hanging="720"/>
        <w:jc w:val="both"/>
        <w:rPr>
          <w:rFonts w:ascii="Arial" w:hAnsi="Arial" w:cs="Arial"/>
        </w:rPr>
      </w:pPr>
      <w:bookmarkStart w:id="5" w:name="_Hlk480903286"/>
      <w:r w:rsidRPr="000D0A2A">
        <w:rPr>
          <w:rFonts w:ascii="Arial" w:hAnsi="Arial" w:cs="Arial"/>
        </w:rPr>
        <w:t>Early warning signal must communicate in one of the following ways:</w:t>
      </w:r>
    </w:p>
    <w:p w14:paraId="22CD605A" w14:textId="77777777" w:rsidR="00FC6D90" w:rsidRPr="000D0A2A" w:rsidRDefault="00FC6D90" w:rsidP="00FC6D90">
      <w:pPr>
        <w:pStyle w:val="NoSpacing"/>
        <w:numPr>
          <w:ilvl w:val="4"/>
          <w:numId w:val="26"/>
        </w:numPr>
        <w:ind w:left="2700" w:hanging="540"/>
        <w:jc w:val="both"/>
        <w:rPr>
          <w:rFonts w:ascii="Arial" w:hAnsi="Arial" w:cs="Arial"/>
        </w:rPr>
      </w:pPr>
      <w:r w:rsidRPr="000D0A2A">
        <w:rPr>
          <w:rFonts w:ascii="Arial" w:hAnsi="Arial" w:cs="Arial"/>
        </w:rPr>
        <w:t>Signal to the fire alarm panel</w:t>
      </w:r>
    </w:p>
    <w:p w14:paraId="4BD7B55E" w14:textId="77777777" w:rsidR="00FC6D90" w:rsidRPr="000D0A2A" w:rsidRDefault="00FC6D90" w:rsidP="00FC6D90">
      <w:pPr>
        <w:pStyle w:val="NoSpacing"/>
        <w:numPr>
          <w:ilvl w:val="4"/>
          <w:numId w:val="26"/>
        </w:numPr>
        <w:ind w:left="2700" w:hanging="540"/>
        <w:jc w:val="both"/>
        <w:rPr>
          <w:rFonts w:ascii="Arial" w:hAnsi="Arial" w:cs="Arial"/>
        </w:rPr>
      </w:pPr>
      <w:r w:rsidRPr="000D0A2A">
        <w:rPr>
          <w:rFonts w:ascii="Arial" w:hAnsi="Arial" w:cs="Arial"/>
        </w:rPr>
        <w:t>Signal to the building management system</w:t>
      </w:r>
    </w:p>
    <w:p w14:paraId="1CB8F1A3" w14:textId="77777777" w:rsidR="00FC6D90" w:rsidRPr="000D0A2A" w:rsidRDefault="00FC6D90" w:rsidP="00FC6D90">
      <w:pPr>
        <w:pStyle w:val="NoSpacing"/>
        <w:numPr>
          <w:ilvl w:val="4"/>
          <w:numId w:val="26"/>
        </w:numPr>
        <w:ind w:left="2700" w:hanging="540"/>
        <w:jc w:val="both"/>
        <w:rPr>
          <w:rFonts w:ascii="Arial" w:hAnsi="Arial" w:cs="Arial"/>
        </w:rPr>
      </w:pPr>
      <w:bookmarkStart w:id="6" w:name="_Hlk480957386"/>
      <w:r w:rsidRPr="000D0A2A">
        <w:rPr>
          <w:rFonts w:ascii="Arial" w:hAnsi="Arial" w:cs="Arial"/>
        </w:rPr>
        <w:t>Local signal (LED or audible) alarm</w:t>
      </w:r>
      <w:bookmarkEnd w:id="5"/>
      <w:bookmarkEnd w:id="6"/>
    </w:p>
    <w:p w14:paraId="730325D0" w14:textId="26DBD6A1" w:rsidR="00105838" w:rsidRPr="00105838" w:rsidRDefault="00105838" w:rsidP="2D8AB6BE">
      <w:pPr>
        <w:pStyle w:val="NoSpacing"/>
        <w:jc w:val="both"/>
        <w:rPr>
          <w:rFonts w:ascii="Arial" w:hAnsi="Arial" w:cs="Arial"/>
        </w:rPr>
      </w:pPr>
      <w:bookmarkStart w:id="7" w:name="_Hlk480903639"/>
      <w:bookmarkEnd w:id="7"/>
    </w:p>
    <w:p w14:paraId="2FB9AE6F" w14:textId="77777777" w:rsidR="00FC6D90" w:rsidRPr="000D0A2A" w:rsidRDefault="2D8AB6BE" w:rsidP="00FC6D90">
      <w:pPr>
        <w:pStyle w:val="NoSpacing"/>
        <w:numPr>
          <w:ilvl w:val="0"/>
          <w:numId w:val="26"/>
        </w:numPr>
        <w:jc w:val="both"/>
        <w:rPr>
          <w:rFonts w:ascii="Arial" w:hAnsi="Arial" w:cs="Arial"/>
        </w:rPr>
      </w:pPr>
      <w:r w:rsidRPr="2D8AB6BE">
        <w:rPr>
          <w:rFonts w:ascii="Arial" w:hAnsi="Arial" w:cs="Arial"/>
        </w:rPr>
        <w:t xml:space="preserve">Fixed Online Gas Analyzer Requirements </w:t>
      </w:r>
      <w:r w:rsidRPr="2D8AB6BE">
        <w:rPr>
          <w:rFonts w:ascii="Arial" w:hAnsi="Arial" w:cs="Arial"/>
          <w:highlight w:val="yellow"/>
        </w:rPr>
        <w:t>[</w:t>
      </w:r>
      <w:r w:rsidRPr="2D8AB6BE">
        <w:rPr>
          <w:rFonts w:ascii="Arial" w:hAnsi="Arial" w:cs="Arial"/>
          <w:b/>
          <w:bCs/>
          <w:highlight w:val="yellow"/>
        </w:rPr>
        <w:t xml:space="preserve">Note: </w:t>
      </w:r>
      <w:r w:rsidRPr="2D8AB6BE">
        <w:rPr>
          <w:rFonts w:ascii="Arial" w:hAnsi="Arial" w:cs="Arial"/>
          <w:highlight w:val="yellow"/>
        </w:rPr>
        <w:t>Include this section if fixed online gas analyzer is included in this project]</w:t>
      </w:r>
    </w:p>
    <w:p w14:paraId="75DE8F1D" w14:textId="77777777" w:rsidR="00FC6D90" w:rsidRPr="000D0A2A" w:rsidRDefault="2D8AB6BE" w:rsidP="00FC6D90">
      <w:pPr>
        <w:pStyle w:val="NoSpacing"/>
        <w:numPr>
          <w:ilvl w:val="3"/>
          <w:numId w:val="26"/>
        </w:numPr>
        <w:ind w:left="2160" w:hanging="720"/>
        <w:jc w:val="both"/>
        <w:rPr>
          <w:rFonts w:ascii="Arial" w:hAnsi="Arial" w:cs="Arial"/>
        </w:rPr>
      </w:pPr>
      <w:r w:rsidRPr="2D8AB6BE">
        <w:rPr>
          <w:rFonts w:ascii="Arial" w:hAnsi="Arial" w:cs="Arial"/>
        </w:rPr>
        <w:t>Fixed online gas analyzer must be installed in the fire sprinkler valve room and be configured to sample gas the largest fire sprinkler system supplied by the nitrogen generator.</w:t>
      </w:r>
    </w:p>
    <w:p w14:paraId="6C282855" w14:textId="77777777" w:rsidR="00945196" w:rsidRPr="000D0A2A" w:rsidRDefault="2D8AB6BE" w:rsidP="00FC6D90">
      <w:pPr>
        <w:pStyle w:val="NoSpacing"/>
        <w:numPr>
          <w:ilvl w:val="3"/>
          <w:numId w:val="26"/>
        </w:numPr>
        <w:ind w:left="2160" w:hanging="720"/>
        <w:jc w:val="both"/>
        <w:rPr>
          <w:rFonts w:ascii="Arial" w:hAnsi="Arial" w:cs="Arial"/>
        </w:rPr>
      </w:pPr>
      <w:r w:rsidRPr="2D8AB6BE">
        <w:rPr>
          <w:rFonts w:ascii="Arial" w:hAnsi="Arial" w:cs="Arial"/>
        </w:rPr>
        <w:t>Fixed gas analyzer must be equipped with a digital display to display either oxygen or nitrogen gas purity levels.</w:t>
      </w:r>
    </w:p>
    <w:p w14:paraId="06308C34" w14:textId="77777777" w:rsidR="00945196" w:rsidRPr="000D0A2A" w:rsidRDefault="2D8AB6BE" w:rsidP="00FC6D90">
      <w:pPr>
        <w:pStyle w:val="NoSpacing"/>
        <w:numPr>
          <w:ilvl w:val="3"/>
          <w:numId w:val="26"/>
        </w:numPr>
        <w:ind w:left="2160" w:hanging="720"/>
        <w:jc w:val="both"/>
        <w:rPr>
          <w:rFonts w:ascii="Arial" w:hAnsi="Arial" w:cs="Arial"/>
        </w:rPr>
      </w:pPr>
      <w:r w:rsidRPr="2D8AB6BE">
        <w:rPr>
          <w:rFonts w:ascii="Arial" w:hAnsi="Arial" w:cs="Arial"/>
        </w:rPr>
        <w:t>Fixed gas analyzer must include analog (0-5V DC, 0-10VDC and 4-20mA) and digital monitoring outputs to monitor the nitrogen purity in the fire sprinkler system.</w:t>
      </w:r>
    </w:p>
    <w:p w14:paraId="755C5AE2" w14:textId="77777777" w:rsidR="00AE3AAD" w:rsidRDefault="2D8AB6BE" w:rsidP="00FC6D90">
      <w:pPr>
        <w:pStyle w:val="NoSpacing"/>
        <w:numPr>
          <w:ilvl w:val="3"/>
          <w:numId w:val="26"/>
        </w:numPr>
        <w:ind w:left="2160" w:hanging="720"/>
        <w:jc w:val="both"/>
        <w:rPr>
          <w:rFonts w:ascii="Arial" w:hAnsi="Arial" w:cs="Arial"/>
        </w:rPr>
      </w:pPr>
      <w:r w:rsidRPr="2D8AB6BE">
        <w:rPr>
          <w:rFonts w:ascii="Arial" w:hAnsi="Arial" w:cs="Arial"/>
        </w:rPr>
        <w:t>The oxygen sensing element in the fixed gas analyzer must have a minimum useful life of ten (10) years.</w:t>
      </w:r>
    </w:p>
    <w:p w14:paraId="75172B7A" w14:textId="77777777" w:rsidR="00B8646B" w:rsidRPr="000D0A2A" w:rsidRDefault="00B8646B" w:rsidP="00B8646B">
      <w:pPr>
        <w:pStyle w:val="NoSpacing"/>
        <w:ind w:left="2160"/>
        <w:jc w:val="both"/>
        <w:rPr>
          <w:rFonts w:ascii="Arial" w:hAnsi="Arial" w:cs="Arial"/>
        </w:rPr>
      </w:pPr>
    </w:p>
    <w:p w14:paraId="2C17B633" w14:textId="77777777" w:rsidR="00AE3AAD" w:rsidRPr="000D0A2A" w:rsidRDefault="2D8AB6BE" w:rsidP="00AE3AAD">
      <w:pPr>
        <w:pStyle w:val="NoSpacing"/>
        <w:numPr>
          <w:ilvl w:val="0"/>
          <w:numId w:val="26"/>
        </w:numPr>
        <w:jc w:val="both"/>
        <w:rPr>
          <w:rFonts w:ascii="Arial" w:hAnsi="Arial" w:cs="Arial"/>
        </w:rPr>
      </w:pPr>
      <w:r w:rsidRPr="2D8AB6BE">
        <w:rPr>
          <w:rFonts w:ascii="Arial" w:hAnsi="Arial" w:cs="Arial"/>
        </w:rPr>
        <w:t>Handheld Gas Analyzer Requirements</w:t>
      </w:r>
    </w:p>
    <w:p w14:paraId="0199CB7B" w14:textId="77777777" w:rsidR="00AE3AAD" w:rsidRPr="000D0A2A" w:rsidRDefault="00512E97" w:rsidP="00AE3AAD">
      <w:pPr>
        <w:pStyle w:val="NoSpacing"/>
        <w:numPr>
          <w:ilvl w:val="3"/>
          <w:numId w:val="26"/>
        </w:numPr>
        <w:ind w:left="2160" w:hanging="720"/>
        <w:jc w:val="both"/>
        <w:rPr>
          <w:rFonts w:ascii="Arial" w:hAnsi="Arial" w:cs="Arial"/>
        </w:rPr>
      </w:pPr>
      <w:bookmarkStart w:id="8" w:name="_Hlk480956604"/>
      <w:r w:rsidRPr="000D0A2A">
        <w:rPr>
          <w:rFonts w:ascii="Arial" w:hAnsi="Arial" w:cs="Arial"/>
        </w:rPr>
        <w:t>Handheld gas analyzer must be equipped with a quick connect fitting compatible with gas sampling ports on nitrogen generation equipment</w:t>
      </w:r>
      <w:bookmarkEnd w:id="8"/>
      <w:r w:rsidRPr="000D0A2A">
        <w:rPr>
          <w:rFonts w:ascii="Arial" w:hAnsi="Arial" w:cs="Arial"/>
        </w:rPr>
        <w:t>.</w:t>
      </w:r>
    </w:p>
    <w:p w14:paraId="54121177" w14:textId="77777777" w:rsidR="00512E97" w:rsidRPr="000D0A2A" w:rsidRDefault="00512E97" w:rsidP="00AE3AAD">
      <w:pPr>
        <w:pStyle w:val="NoSpacing"/>
        <w:numPr>
          <w:ilvl w:val="3"/>
          <w:numId w:val="26"/>
        </w:numPr>
        <w:ind w:left="2160" w:hanging="720"/>
        <w:jc w:val="both"/>
        <w:rPr>
          <w:rFonts w:ascii="Arial" w:hAnsi="Arial" w:cs="Arial"/>
        </w:rPr>
      </w:pPr>
      <w:bookmarkStart w:id="9" w:name="_Hlk480956619"/>
      <w:r w:rsidRPr="000D0A2A">
        <w:rPr>
          <w:rFonts w:ascii="Arial" w:hAnsi="Arial" w:cs="Arial"/>
        </w:rPr>
        <w:t>Sensing element in the handheld gas analyzer must have a minimum useful life of two (2) years</w:t>
      </w:r>
      <w:bookmarkEnd w:id="9"/>
      <w:r w:rsidRPr="000D0A2A">
        <w:rPr>
          <w:rFonts w:ascii="Arial" w:hAnsi="Arial" w:cs="Arial"/>
        </w:rPr>
        <w:t>.</w:t>
      </w:r>
    </w:p>
    <w:p w14:paraId="0BC48F50" w14:textId="77777777" w:rsidR="00AE3AAD" w:rsidRPr="000D0A2A" w:rsidRDefault="00AE3AAD" w:rsidP="00AE3AAD">
      <w:pPr>
        <w:pStyle w:val="NoSpacing"/>
        <w:jc w:val="both"/>
        <w:rPr>
          <w:rFonts w:ascii="Arial" w:hAnsi="Arial" w:cs="Arial"/>
        </w:rPr>
      </w:pPr>
    </w:p>
    <w:p w14:paraId="32E6CC65" w14:textId="77777777" w:rsidR="00185245" w:rsidRPr="000D0A2A" w:rsidRDefault="00185245" w:rsidP="00614DAC">
      <w:pPr>
        <w:pStyle w:val="NoSpacing"/>
        <w:widowControl w:val="0"/>
        <w:jc w:val="both"/>
        <w:rPr>
          <w:rFonts w:ascii="Arial" w:hAnsi="Arial" w:cs="Arial"/>
          <w:b/>
          <w:u w:val="single"/>
        </w:rPr>
      </w:pPr>
      <w:r w:rsidRPr="000D0A2A">
        <w:rPr>
          <w:rFonts w:ascii="Arial" w:hAnsi="Arial" w:cs="Arial"/>
          <w:b/>
        </w:rPr>
        <w:t>PART 3</w:t>
      </w:r>
      <w:r w:rsidRPr="000D0A2A">
        <w:rPr>
          <w:rFonts w:ascii="Arial" w:hAnsi="Arial" w:cs="Arial"/>
          <w:b/>
        </w:rPr>
        <w:tab/>
      </w:r>
      <w:r w:rsidRPr="000D0A2A">
        <w:rPr>
          <w:rFonts w:ascii="Arial" w:hAnsi="Arial" w:cs="Arial"/>
          <w:b/>
          <w:u w:val="single"/>
        </w:rPr>
        <w:t>EXECUTION</w:t>
      </w:r>
    </w:p>
    <w:p w14:paraId="75216398" w14:textId="77777777" w:rsidR="00185245" w:rsidRPr="000D0A2A" w:rsidRDefault="00185245" w:rsidP="00614DAC">
      <w:pPr>
        <w:pStyle w:val="NoSpacing"/>
        <w:widowControl w:val="0"/>
        <w:jc w:val="both"/>
        <w:rPr>
          <w:rFonts w:ascii="Arial" w:hAnsi="Arial" w:cs="Arial"/>
          <w:b/>
          <w:u w:val="single"/>
        </w:rPr>
      </w:pPr>
    </w:p>
    <w:p w14:paraId="292D4041" w14:textId="77777777" w:rsidR="00185245" w:rsidRPr="000D0A2A" w:rsidRDefault="00D3450D" w:rsidP="00614DAC">
      <w:pPr>
        <w:pStyle w:val="NoSpacing"/>
        <w:widowControl w:val="0"/>
        <w:jc w:val="both"/>
        <w:rPr>
          <w:rFonts w:ascii="Arial" w:hAnsi="Arial" w:cs="Arial"/>
        </w:rPr>
      </w:pPr>
      <w:r w:rsidRPr="000D0A2A">
        <w:rPr>
          <w:rFonts w:ascii="Arial" w:hAnsi="Arial" w:cs="Arial"/>
        </w:rPr>
        <w:t>3.01</w:t>
      </w:r>
      <w:r w:rsidR="008648F3" w:rsidRPr="000D0A2A">
        <w:rPr>
          <w:rFonts w:ascii="Arial" w:hAnsi="Arial" w:cs="Arial"/>
        </w:rPr>
        <w:tab/>
        <w:t>COORDINATION WITH OTHER TRADES</w:t>
      </w:r>
    </w:p>
    <w:p w14:paraId="0B376703" w14:textId="77777777" w:rsidR="008648F3" w:rsidRPr="000D0A2A" w:rsidRDefault="008648F3" w:rsidP="00614DAC">
      <w:pPr>
        <w:pStyle w:val="NoSpacing"/>
        <w:widowControl w:val="0"/>
        <w:jc w:val="both"/>
        <w:rPr>
          <w:rFonts w:ascii="Arial" w:hAnsi="Arial" w:cs="Arial"/>
        </w:rPr>
      </w:pPr>
    </w:p>
    <w:p w14:paraId="1F6F1A7D" w14:textId="77777777" w:rsidR="008648F3" w:rsidRPr="000D0A2A" w:rsidRDefault="008648F3" w:rsidP="00B01750">
      <w:pPr>
        <w:pStyle w:val="NoSpacing"/>
        <w:numPr>
          <w:ilvl w:val="0"/>
          <w:numId w:val="16"/>
        </w:numPr>
        <w:ind w:left="1440" w:hanging="720"/>
        <w:jc w:val="both"/>
        <w:rPr>
          <w:rFonts w:ascii="Arial" w:hAnsi="Arial" w:cs="Arial"/>
        </w:rPr>
      </w:pPr>
      <w:r w:rsidRPr="000D0A2A">
        <w:rPr>
          <w:rFonts w:ascii="Arial" w:hAnsi="Arial" w:cs="Arial"/>
        </w:rPr>
        <w:t>Coordinate closely with the General Contractor, other trades and the Owner to expedite construction, commissioning and avoid interference.</w:t>
      </w:r>
    </w:p>
    <w:p w14:paraId="39F5517E" w14:textId="77777777" w:rsidR="008648F3" w:rsidRPr="000D0A2A" w:rsidRDefault="008648F3" w:rsidP="00614DAC">
      <w:pPr>
        <w:pStyle w:val="NoSpacing"/>
        <w:widowControl w:val="0"/>
        <w:jc w:val="both"/>
        <w:rPr>
          <w:rFonts w:ascii="Arial" w:hAnsi="Arial" w:cs="Arial"/>
        </w:rPr>
      </w:pPr>
    </w:p>
    <w:p w14:paraId="01181D36" w14:textId="77777777" w:rsidR="008648F3" w:rsidRPr="000D0A2A" w:rsidRDefault="00D3450D" w:rsidP="00614DAC">
      <w:pPr>
        <w:pStyle w:val="NoSpacing"/>
        <w:widowControl w:val="0"/>
        <w:jc w:val="both"/>
        <w:rPr>
          <w:rFonts w:ascii="Arial" w:hAnsi="Arial" w:cs="Arial"/>
        </w:rPr>
      </w:pPr>
      <w:r w:rsidRPr="000D0A2A">
        <w:rPr>
          <w:rFonts w:ascii="Arial" w:hAnsi="Arial" w:cs="Arial"/>
        </w:rPr>
        <w:t>3.02</w:t>
      </w:r>
      <w:r w:rsidR="008648F3" w:rsidRPr="000D0A2A">
        <w:rPr>
          <w:rFonts w:ascii="Arial" w:hAnsi="Arial" w:cs="Arial"/>
        </w:rPr>
        <w:tab/>
        <w:t>SUPERVISION AND TRAINING</w:t>
      </w:r>
    </w:p>
    <w:p w14:paraId="3E15B642" w14:textId="77777777" w:rsidR="008648F3" w:rsidRPr="000D0A2A" w:rsidRDefault="008648F3" w:rsidP="00614DAC">
      <w:pPr>
        <w:pStyle w:val="NoSpacing"/>
        <w:widowControl w:val="0"/>
        <w:jc w:val="both"/>
        <w:rPr>
          <w:rFonts w:ascii="Arial" w:hAnsi="Arial" w:cs="Arial"/>
        </w:rPr>
      </w:pPr>
    </w:p>
    <w:p w14:paraId="20BFBA6A" w14:textId="77777777" w:rsidR="008648F3" w:rsidRPr="000D0A2A" w:rsidRDefault="00B8646B" w:rsidP="00B01750">
      <w:pPr>
        <w:pStyle w:val="NoSpacing"/>
        <w:numPr>
          <w:ilvl w:val="0"/>
          <w:numId w:val="17"/>
        </w:numPr>
        <w:ind w:left="1440" w:hanging="720"/>
        <w:jc w:val="both"/>
        <w:rPr>
          <w:rFonts w:ascii="Arial" w:hAnsi="Arial" w:cs="Arial"/>
        </w:rPr>
      </w:pPr>
      <w:r w:rsidRPr="00273D51">
        <w:rPr>
          <w:rFonts w:ascii="Arial" w:hAnsi="Arial" w:cs="Arial"/>
          <w:highlight w:val="yellow"/>
        </w:rPr>
        <w:lastRenderedPageBreak/>
        <w:t>[</w:t>
      </w:r>
      <w:r w:rsidRPr="00B8646B">
        <w:rPr>
          <w:rFonts w:ascii="Arial" w:hAnsi="Arial" w:cs="Arial"/>
          <w:b/>
          <w:highlight w:val="yellow"/>
        </w:rPr>
        <w:t xml:space="preserve">Note: </w:t>
      </w:r>
      <w:r w:rsidRPr="00273D51">
        <w:rPr>
          <w:rFonts w:ascii="Arial" w:hAnsi="Arial" w:cs="Arial"/>
          <w:highlight w:val="yellow"/>
        </w:rPr>
        <w:t>Include this section if on-site commissioning is included in this project]</w:t>
      </w:r>
      <w:r>
        <w:rPr>
          <w:rFonts w:ascii="Arial" w:hAnsi="Arial" w:cs="Arial"/>
          <w:b/>
        </w:rPr>
        <w:t xml:space="preserve"> </w:t>
      </w:r>
      <w:r w:rsidR="005E3826">
        <w:rPr>
          <w:rFonts w:ascii="Arial" w:hAnsi="Arial" w:cs="Arial"/>
        </w:rPr>
        <w:t>P</w:t>
      </w:r>
      <w:r w:rsidR="001243F9" w:rsidRPr="000D0A2A">
        <w:rPr>
          <w:rFonts w:ascii="Arial" w:hAnsi="Arial" w:cs="Arial"/>
        </w:rPr>
        <w:t xml:space="preserve">rovide </w:t>
      </w:r>
      <w:r w:rsidR="008648F3" w:rsidRPr="000D0A2A">
        <w:rPr>
          <w:rFonts w:ascii="Arial" w:hAnsi="Arial" w:cs="Arial"/>
        </w:rPr>
        <w:t xml:space="preserve">on-site </w:t>
      </w:r>
      <w:r w:rsidR="001243F9" w:rsidRPr="000D0A2A">
        <w:rPr>
          <w:rFonts w:ascii="Arial" w:hAnsi="Arial" w:cs="Arial"/>
        </w:rPr>
        <w:t xml:space="preserve">Commissioning Services Package from the equipment </w:t>
      </w:r>
      <w:r w:rsidR="002A031A" w:rsidRPr="000D0A2A">
        <w:rPr>
          <w:rFonts w:ascii="Arial" w:hAnsi="Arial" w:cs="Arial"/>
        </w:rPr>
        <w:t>manufacturer</w:t>
      </w:r>
      <w:r w:rsidR="001243F9" w:rsidRPr="000D0A2A">
        <w:rPr>
          <w:rFonts w:ascii="Arial" w:hAnsi="Arial" w:cs="Arial"/>
        </w:rPr>
        <w:t xml:space="preserve">. </w:t>
      </w:r>
      <w:r w:rsidR="005E3826">
        <w:rPr>
          <w:rFonts w:ascii="Arial" w:hAnsi="Arial" w:cs="Arial"/>
        </w:rPr>
        <w:t>C</w:t>
      </w:r>
      <w:r w:rsidR="001243F9" w:rsidRPr="000D0A2A">
        <w:rPr>
          <w:rFonts w:ascii="Arial" w:hAnsi="Arial" w:cs="Arial"/>
        </w:rPr>
        <w:t xml:space="preserve">ommissioning </w:t>
      </w:r>
      <w:r w:rsidR="005E3826">
        <w:rPr>
          <w:rFonts w:ascii="Arial" w:hAnsi="Arial" w:cs="Arial"/>
        </w:rPr>
        <w:t>S</w:t>
      </w:r>
      <w:r w:rsidR="001243F9" w:rsidRPr="000D0A2A">
        <w:rPr>
          <w:rFonts w:ascii="Arial" w:hAnsi="Arial" w:cs="Arial"/>
        </w:rPr>
        <w:t xml:space="preserve">ervices </w:t>
      </w:r>
      <w:r w:rsidR="005E3826">
        <w:rPr>
          <w:rFonts w:ascii="Arial" w:hAnsi="Arial" w:cs="Arial"/>
        </w:rPr>
        <w:t>P</w:t>
      </w:r>
      <w:r w:rsidR="001243F9" w:rsidRPr="000D0A2A">
        <w:rPr>
          <w:rFonts w:ascii="Arial" w:hAnsi="Arial" w:cs="Arial"/>
        </w:rPr>
        <w:t xml:space="preserve">ackage </w:t>
      </w:r>
      <w:r>
        <w:rPr>
          <w:rFonts w:ascii="Arial" w:hAnsi="Arial" w:cs="Arial"/>
        </w:rPr>
        <w:t>must</w:t>
      </w:r>
      <w:r w:rsidR="001243F9" w:rsidRPr="000D0A2A">
        <w:rPr>
          <w:rFonts w:ascii="Arial" w:hAnsi="Arial" w:cs="Arial"/>
        </w:rPr>
        <w:t xml:space="preserve"> include a manufacturer’s certified representative on-site for a minimum of one (1) day to verify the installation of the equipment and provide training to the Owner and Owner’s Representative.</w:t>
      </w:r>
    </w:p>
    <w:p w14:paraId="07B54DD9" w14:textId="77777777" w:rsidR="008648F3" w:rsidRPr="000D0A2A" w:rsidRDefault="008648F3" w:rsidP="00614DAC">
      <w:pPr>
        <w:pStyle w:val="NoSpacing"/>
        <w:ind w:left="1440"/>
        <w:jc w:val="both"/>
        <w:rPr>
          <w:rFonts w:ascii="Arial" w:hAnsi="Arial" w:cs="Arial"/>
        </w:rPr>
      </w:pPr>
    </w:p>
    <w:p w14:paraId="677C11FF" w14:textId="2B655B16" w:rsidR="008648F3" w:rsidRPr="000D0A2A" w:rsidRDefault="005E3826" w:rsidP="00B01750">
      <w:pPr>
        <w:pStyle w:val="NoSpacing"/>
        <w:numPr>
          <w:ilvl w:val="0"/>
          <w:numId w:val="17"/>
        </w:numPr>
        <w:ind w:left="1440" w:hanging="720"/>
        <w:jc w:val="both"/>
        <w:rPr>
          <w:rFonts w:ascii="Arial" w:hAnsi="Arial" w:cs="Arial"/>
        </w:rPr>
      </w:pPr>
      <w:r>
        <w:rPr>
          <w:rFonts w:ascii="Arial" w:hAnsi="Arial" w:cs="Arial"/>
        </w:rPr>
        <w:t>P</w:t>
      </w:r>
      <w:r w:rsidR="001243F9" w:rsidRPr="000D0A2A">
        <w:rPr>
          <w:rFonts w:ascii="Arial" w:hAnsi="Arial" w:cs="Arial"/>
        </w:rPr>
        <w:t xml:space="preserve">rovide </w:t>
      </w:r>
      <w:r w:rsidR="001243F9" w:rsidRPr="00E50D09">
        <w:rPr>
          <w:rFonts w:ascii="Arial" w:hAnsi="Arial" w:cs="Arial"/>
        </w:rPr>
        <w:t xml:space="preserve">one (1) printed copy and an electronic file of the Owner’s </w:t>
      </w:r>
      <w:r w:rsidR="003E7A2C" w:rsidRPr="00E50D09">
        <w:rPr>
          <w:rFonts w:ascii="Arial" w:hAnsi="Arial" w:cs="Arial"/>
        </w:rPr>
        <w:t>Installation and Operations</w:t>
      </w:r>
      <w:r w:rsidR="001243F9" w:rsidRPr="00E50D09">
        <w:rPr>
          <w:rFonts w:ascii="Arial" w:hAnsi="Arial" w:cs="Arial"/>
        </w:rPr>
        <w:t xml:space="preserve"> Manual for all corrosion control equipment. </w:t>
      </w:r>
      <w:r w:rsidRPr="00E50D09">
        <w:rPr>
          <w:rFonts w:ascii="Arial" w:hAnsi="Arial" w:cs="Arial"/>
        </w:rPr>
        <w:t>O</w:t>
      </w:r>
      <w:r w:rsidR="001243F9" w:rsidRPr="00E50D09">
        <w:rPr>
          <w:rFonts w:ascii="Arial" w:hAnsi="Arial" w:cs="Arial"/>
        </w:rPr>
        <w:t xml:space="preserve">wner’s Manual </w:t>
      </w:r>
      <w:r w:rsidR="00B8646B" w:rsidRPr="00E50D09">
        <w:rPr>
          <w:rFonts w:ascii="Arial" w:hAnsi="Arial" w:cs="Arial"/>
        </w:rPr>
        <w:t>must</w:t>
      </w:r>
      <w:r w:rsidR="001243F9" w:rsidRPr="00E50D09">
        <w:rPr>
          <w:rFonts w:ascii="Arial" w:hAnsi="Arial" w:cs="Arial"/>
        </w:rPr>
        <w:t xml:space="preserve"> include protocols for operation</w:t>
      </w:r>
      <w:r w:rsidR="001243F9" w:rsidRPr="000D0A2A">
        <w:rPr>
          <w:rFonts w:ascii="Arial" w:hAnsi="Arial" w:cs="Arial"/>
        </w:rPr>
        <w:t xml:space="preserve"> and maintenance of all equipment installed as part of this scope of work.</w:t>
      </w:r>
    </w:p>
    <w:p w14:paraId="1A45CB4F" w14:textId="77777777" w:rsidR="008648F3" w:rsidRPr="000D0A2A" w:rsidRDefault="008648F3" w:rsidP="00614DAC">
      <w:pPr>
        <w:pStyle w:val="ListParagraph"/>
        <w:widowControl w:val="0"/>
        <w:jc w:val="both"/>
        <w:rPr>
          <w:rFonts w:ascii="Arial" w:hAnsi="Arial" w:cs="Arial"/>
        </w:rPr>
      </w:pPr>
    </w:p>
    <w:p w14:paraId="5F87BD32" w14:textId="77777777" w:rsidR="008648F3" w:rsidRPr="000D0A2A" w:rsidRDefault="00D3450D" w:rsidP="00614DAC">
      <w:pPr>
        <w:pStyle w:val="NoSpacing"/>
        <w:widowControl w:val="0"/>
        <w:jc w:val="both"/>
        <w:rPr>
          <w:rFonts w:ascii="Arial" w:hAnsi="Arial" w:cs="Arial"/>
        </w:rPr>
      </w:pPr>
      <w:r w:rsidRPr="000D0A2A">
        <w:rPr>
          <w:rFonts w:ascii="Arial" w:hAnsi="Arial" w:cs="Arial"/>
        </w:rPr>
        <w:t>3.03</w:t>
      </w:r>
      <w:r w:rsidR="008648F3" w:rsidRPr="000D0A2A">
        <w:rPr>
          <w:rFonts w:ascii="Arial" w:hAnsi="Arial" w:cs="Arial"/>
        </w:rPr>
        <w:tab/>
      </w:r>
      <w:r w:rsidR="00ED3E47" w:rsidRPr="000D0A2A">
        <w:rPr>
          <w:rFonts w:ascii="Arial" w:hAnsi="Arial" w:cs="Arial"/>
        </w:rPr>
        <w:t>CORROSION PRODUCTS</w:t>
      </w:r>
      <w:r w:rsidR="004721EA" w:rsidRPr="000D0A2A">
        <w:rPr>
          <w:rFonts w:ascii="Arial" w:hAnsi="Arial" w:cs="Arial"/>
        </w:rPr>
        <w:t xml:space="preserve">/SYSTEM </w:t>
      </w:r>
      <w:r w:rsidR="008648F3" w:rsidRPr="000D0A2A">
        <w:rPr>
          <w:rFonts w:ascii="Arial" w:hAnsi="Arial" w:cs="Arial"/>
        </w:rPr>
        <w:t>COMMISSIONING PROTOCOL</w:t>
      </w:r>
    </w:p>
    <w:p w14:paraId="6D752348" w14:textId="77777777" w:rsidR="008648F3" w:rsidRPr="000D0A2A" w:rsidRDefault="008648F3" w:rsidP="00614DAC">
      <w:pPr>
        <w:pStyle w:val="NoSpacing"/>
        <w:widowControl w:val="0"/>
        <w:jc w:val="both"/>
        <w:rPr>
          <w:rFonts w:ascii="Arial" w:hAnsi="Arial" w:cs="Arial"/>
        </w:rPr>
      </w:pPr>
    </w:p>
    <w:p w14:paraId="1777DB15" w14:textId="77777777" w:rsidR="00B76423" w:rsidRPr="000D0A2A" w:rsidRDefault="0037496B" w:rsidP="00B01750">
      <w:pPr>
        <w:pStyle w:val="NoSpacing"/>
        <w:widowControl w:val="0"/>
        <w:numPr>
          <w:ilvl w:val="0"/>
          <w:numId w:val="18"/>
        </w:numPr>
        <w:ind w:left="1440" w:hanging="720"/>
        <w:jc w:val="both"/>
        <w:rPr>
          <w:rFonts w:ascii="Arial" w:hAnsi="Arial" w:cs="Arial"/>
        </w:rPr>
      </w:pPr>
      <w:r w:rsidRPr="000D0A2A">
        <w:rPr>
          <w:rFonts w:ascii="Arial" w:hAnsi="Arial" w:cs="Arial"/>
        </w:rPr>
        <w:t>Dry Pipe</w:t>
      </w:r>
      <w:r w:rsidR="0039063B" w:rsidRPr="000D0A2A">
        <w:rPr>
          <w:rFonts w:ascii="Arial" w:hAnsi="Arial" w:cs="Arial"/>
        </w:rPr>
        <w:t xml:space="preserve"> and Preaction</w:t>
      </w:r>
      <w:r w:rsidRPr="000D0A2A">
        <w:rPr>
          <w:rFonts w:ascii="Arial" w:hAnsi="Arial" w:cs="Arial"/>
        </w:rPr>
        <w:t xml:space="preserve"> F</w:t>
      </w:r>
      <w:r w:rsidR="00B8646B">
        <w:rPr>
          <w:rFonts w:ascii="Arial" w:hAnsi="Arial" w:cs="Arial"/>
        </w:rPr>
        <w:t>ire Sprinkler System</w:t>
      </w:r>
      <w:r w:rsidRPr="000D0A2A">
        <w:rPr>
          <w:rFonts w:ascii="Arial" w:hAnsi="Arial" w:cs="Arial"/>
        </w:rPr>
        <w:t>:</w:t>
      </w:r>
      <w:r w:rsidR="00AF4519" w:rsidRPr="000D0A2A">
        <w:rPr>
          <w:rFonts w:ascii="Arial" w:hAnsi="Arial" w:cs="Arial"/>
        </w:rPr>
        <w:t xml:space="preserve"> </w:t>
      </w:r>
      <w:r w:rsidR="00AF4519" w:rsidRPr="000D0A2A">
        <w:rPr>
          <w:rFonts w:ascii="Arial" w:hAnsi="Arial" w:cs="Arial"/>
          <w:highlight w:val="yellow"/>
        </w:rPr>
        <w:t>[</w:t>
      </w:r>
      <w:r w:rsidR="00AF4519" w:rsidRPr="00B8646B">
        <w:rPr>
          <w:rFonts w:ascii="Arial" w:hAnsi="Arial" w:cs="Arial"/>
          <w:b/>
          <w:highlight w:val="yellow"/>
        </w:rPr>
        <w:t>N</w:t>
      </w:r>
      <w:r w:rsidR="00273D51">
        <w:rPr>
          <w:rFonts w:ascii="Arial" w:hAnsi="Arial" w:cs="Arial"/>
          <w:b/>
          <w:highlight w:val="yellow"/>
        </w:rPr>
        <w:t>ote</w:t>
      </w:r>
      <w:r w:rsidR="00AF4519" w:rsidRPr="00B8646B">
        <w:rPr>
          <w:rFonts w:ascii="Arial" w:hAnsi="Arial" w:cs="Arial"/>
          <w:b/>
          <w:highlight w:val="yellow"/>
        </w:rPr>
        <w:t>:</w:t>
      </w:r>
      <w:r w:rsidR="00AF4519" w:rsidRPr="000D0A2A">
        <w:rPr>
          <w:rFonts w:ascii="Arial" w:hAnsi="Arial" w:cs="Arial"/>
          <w:highlight w:val="yellow"/>
        </w:rPr>
        <w:t xml:space="preserve"> Select applicable statements based on scope of work]</w:t>
      </w:r>
    </w:p>
    <w:p w14:paraId="238B4517" w14:textId="0E197E5F" w:rsidR="00B76423" w:rsidRPr="00E50D09" w:rsidRDefault="006C6B9A" w:rsidP="00B01750">
      <w:pPr>
        <w:pStyle w:val="NoSpacing"/>
        <w:numPr>
          <w:ilvl w:val="0"/>
          <w:numId w:val="19"/>
        </w:numPr>
        <w:ind w:left="2160" w:hanging="720"/>
        <w:jc w:val="both"/>
        <w:rPr>
          <w:rFonts w:ascii="Arial" w:hAnsi="Arial" w:cs="Arial"/>
        </w:rPr>
      </w:pPr>
      <w:r w:rsidRPr="00E50D09">
        <w:rPr>
          <w:rFonts w:ascii="Arial" w:hAnsi="Arial" w:cs="Arial"/>
        </w:rPr>
        <w:t>C</w:t>
      </w:r>
      <w:r w:rsidR="00B76423" w:rsidRPr="00E50D09">
        <w:rPr>
          <w:rFonts w:ascii="Arial" w:hAnsi="Arial" w:cs="Arial"/>
        </w:rPr>
        <w:t>onfirm the operation of system air</w:t>
      </w:r>
      <w:r w:rsidR="0039063B" w:rsidRPr="00E50D09">
        <w:rPr>
          <w:rFonts w:ascii="Arial" w:hAnsi="Arial" w:cs="Arial"/>
        </w:rPr>
        <w:t xml:space="preserve"> compressor and connect</w:t>
      </w:r>
      <w:r w:rsidR="00B76423" w:rsidRPr="00E50D09">
        <w:rPr>
          <w:rFonts w:ascii="Arial" w:hAnsi="Arial" w:cs="Arial"/>
        </w:rPr>
        <w:t xml:space="preserve"> air compressor and nitrogen generator to the </w:t>
      </w:r>
      <w:r w:rsidR="00B8646B" w:rsidRPr="00E50D09">
        <w:rPr>
          <w:rFonts w:ascii="Arial" w:hAnsi="Arial" w:cs="Arial"/>
        </w:rPr>
        <w:t>fire sprinkler system</w:t>
      </w:r>
      <w:r w:rsidR="00B76423" w:rsidRPr="00E50D09">
        <w:rPr>
          <w:rFonts w:ascii="Arial" w:hAnsi="Arial" w:cs="Arial"/>
        </w:rPr>
        <w:t>.</w:t>
      </w:r>
    </w:p>
    <w:p w14:paraId="5DE641DD" w14:textId="1051AB80" w:rsidR="00201780" w:rsidRPr="00E50D09" w:rsidRDefault="006C6B9A" w:rsidP="00B01750">
      <w:pPr>
        <w:pStyle w:val="NoSpacing"/>
        <w:numPr>
          <w:ilvl w:val="0"/>
          <w:numId w:val="19"/>
        </w:numPr>
        <w:ind w:left="2160" w:hanging="720"/>
        <w:jc w:val="both"/>
        <w:rPr>
          <w:rFonts w:ascii="Arial" w:hAnsi="Arial" w:cs="Arial"/>
        </w:rPr>
      </w:pPr>
      <w:r w:rsidRPr="00E50D09">
        <w:rPr>
          <w:rFonts w:ascii="Arial" w:hAnsi="Arial" w:cs="Arial"/>
        </w:rPr>
        <w:t>D</w:t>
      </w:r>
      <w:r w:rsidR="00201780" w:rsidRPr="00E50D09">
        <w:rPr>
          <w:rFonts w:ascii="Arial" w:hAnsi="Arial" w:cs="Arial"/>
        </w:rPr>
        <w:t>etermine the opera</w:t>
      </w:r>
      <w:r w:rsidR="00EA74F3" w:rsidRPr="00E50D09">
        <w:rPr>
          <w:rFonts w:ascii="Arial" w:hAnsi="Arial" w:cs="Arial"/>
        </w:rPr>
        <w:t>ting pressure range for the dry</w:t>
      </w:r>
      <w:r w:rsidR="00B8646B" w:rsidRPr="00E50D09">
        <w:rPr>
          <w:rFonts w:ascii="Arial" w:hAnsi="Arial" w:cs="Arial"/>
        </w:rPr>
        <w:t xml:space="preserve"> pipe</w:t>
      </w:r>
      <w:r w:rsidR="00EA74F3" w:rsidRPr="00E50D09">
        <w:rPr>
          <w:rFonts w:ascii="Arial" w:hAnsi="Arial" w:cs="Arial"/>
        </w:rPr>
        <w:t>/preaction</w:t>
      </w:r>
      <w:r w:rsidR="00201780" w:rsidRPr="00E50D09">
        <w:rPr>
          <w:rFonts w:ascii="Arial" w:hAnsi="Arial" w:cs="Arial"/>
        </w:rPr>
        <w:t xml:space="preserve"> </w:t>
      </w:r>
      <w:r w:rsidR="00B8646B" w:rsidRPr="00E50D09">
        <w:rPr>
          <w:rFonts w:ascii="Arial" w:hAnsi="Arial" w:cs="Arial"/>
        </w:rPr>
        <w:t>fire sprinkler system</w:t>
      </w:r>
      <w:r w:rsidR="00201780" w:rsidRPr="00E50D09">
        <w:rPr>
          <w:rFonts w:ascii="Arial" w:hAnsi="Arial" w:cs="Arial"/>
        </w:rPr>
        <w:t xml:space="preserve"> and set the system air maintenance device </w:t>
      </w:r>
      <w:r w:rsidR="00AE1992" w:rsidRPr="00E50D09">
        <w:rPr>
          <w:rFonts w:ascii="Arial" w:hAnsi="Arial" w:cs="Arial"/>
        </w:rPr>
        <w:t xml:space="preserve">for each </w:t>
      </w:r>
      <w:r w:rsidR="005B075F" w:rsidRPr="00E50D09">
        <w:rPr>
          <w:rFonts w:ascii="Arial" w:hAnsi="Arial" w:cs="Arial"/>
        </w:rPr>
        <w:t>fire sprinkler system</w:t>
      </w:r>
      <w:r w:rsidR="00201780" w:rsidRPr="00E50D09">
        <w:rPr>
          <w:rFonts w:ascii="Arial" w:hAnsi="Arial" w:cs="Arial"/>
        </w:rPr>
        <w:t>.</w:t>
      </w:r>
    </w:p>
    <w:p w14:paraId="58F2A33D" w14:textId="66AB30F6" w:rsidR="00D51146" w:rsidRPr="00E50D09" w:rsidRDefault="006C6B9A" w:rsidP="00B01750">
      <w:pPr>
        <w:pStyle w:val="NoSpacing"/>
        <w:numPr>
          <w:ilvl w:val="0"/>
          <w:numId w:val="19"/>
        </w:numPr>
        <w:ind w:left="2160" w:hanging="720"/>
        <w:jc w:val="both"/>
        <w:rPr>
          <w:rFonts w:ascii="Arial" w:hAnsi="Arial" w:cs="Arial"/>
        </w:rPr>
      </w:pPr>
      <w:r w:rsidRPr="00E50D09">
        <w:rPr>
          <w:rFonts w:ascii="Arial" w:hAnsi="Arial" w:cs="Arial"/>
        </w:rPr>
        <w:t>D</w:t>
      </w:r>
      <w:r w:rsidR="00D51146" w:rsidRPr="00E50D09">
        <w:rPr>
          <w:rFonts w:ascii="Arial" w:hAnsi="Arial" w:cs="Arial"/>
        </w:rPr>
        <w:t xml:space="preserve">ocument the twenty-four (24) hour leak rate, in PSI, of each </w:t>
      </w:r>
      <w:r w:rsidR="005B075F" w:rsidRPr="00E50D09">
        <w:rPr>
          <w:rFonts w:ascii="Arial" w:hAnsi="Arial" w:cs="Arial"/>
        </w:rPr>
        <w:t>fire sprinkler system</w:t>
      </w:r>
      <w:r w:rsidR="00D51146" w:rsidRPr="00E50D09">
        <w:rPr>
          <w:rFonts w:ascii="Arial" w:hAnsi="Arial" w:cs="Arial"/>
        </w:rPr>
        <w:t xml:space="preserve"> and provide documentation as part of the As-Built document submittal. </w:t>
      </w:r>
    </w:p>
    <w:p w14:paraId="7A2C4EC3" w14:textId="634CEB98" w:rsidR="006C6B9A" w:rsidRPr="00E50D09" w:rsidRDefault="006C6B9A" w:rsidP="00B01750">
      <w:pPr>
        <w:pStyle w:val="NoSpacing"/>
        <w:numPr>
          <w:ilvl w:val="0"/>
          <w:numId w:val="19"/>
        </w:numPr>
        <w:ind w:left="2160" w:hanging="720"/>
        <w:jc w:val="both"/>
        <w:rPr>
          <w:rFonts w:ascii="Arial" w:hAnsi="Arial" w:cs="Arial"/>
        </w:rPr>
      </w:pPr>
      <w:r w:rsidRPr="00E50D09">
        <w:rPr>
          <w:rFonts w:ascii="Arial" w:hAnsi="Arial" w:cs="Arial"/>
        </w:rPr>
        <w:t>I</w:t>
      </w:r>
      <w:r w:rsidR="00AF4519" w:rsidRPr="00E50D09">
        <w:rPr>
          <w:rFonts w:ascii="Arial" w:hAnsi="Arial" w:cs="Arial"/>
        </w:rPr>
        <w:t xml:space="preserve">nstall all of the </w:t>
      </w:r>
      <w:r w:rsidRPr="00E50D09">
        <w:rPr>
          <w:rFonts w:ascii="Arial" w:hAnsi="Arial" w:cs="Arial"/>
        </w:rPr>
        <w:t xml:space="preserve">nitrogen </w:t>
      </w:r>
      <w:r w:rsidR="00481759" w:rsidRPr="00E50D09">
        <w:rPr>
          <w:rFonts w:ascii="Arial" w:hAnsi="Arial" w:cs="Arial"/>
        </w:rPr>
        <w:t>in</w:t>
      </w:r>
      <w:r w:rsidR="005B075F" w:rsidRPr="00E50D09">
        <w:rPr>
          <w:rFonts w:ascii="Arial" w:hAnsi="Arial" w:cs="Arial"/>
        </w:rPr>
        <w:t>erting</w:t>
      </w:r>
      <w:r w:rsidR="00D51146" w:rsidRPr="00E50D09">
        <w:rPr>
          <w:rFonts w:ascii="Arial" w:hAnsi="Arial" w:cs="Arial"/>
        </w:rPr>
        <w:t xml:space="preserve"> </w:t>
      </w:r>
      <w:r w:rsidRPr="00E50D09">
        <w:rPr>
          <w:rFonts w:ascii="Arial" w:hAnsi="Arial" w:cs="Arial"/>
        </w:rPr>
        <w:t>equipment</w:t>
      </w:r>
      <w:r w:rsidR="006D4F6A" w:rsidRPr="00E50D09">
        <w:rPr>
          <w:rFonts w:ascii="Arial" w:hAnsi="Arial" w:cs="Arial"/>
        </w:rPr>
        <w:t>.</w:t>
      </w:r>
      <w:r w:rsidR="00AF4519" w:rsidRPr="00E50D09">
        <w:rPr>
          <w:rFonts w:ascii="Arial" w:hAnsi="Arial" w:cs="Arial"/>
        </w:rPr>
        <w:t xml:space="preserve"> </w:t>
      </w:r>
    </w:p>
    <w:p w14:paraId="710A7018" w14:textId="552EA465" w:rsidR="006D4F6A" w:rsidRPr="00B15483" w:rsidRDefault="006C6B9A" w:rsidP="00B01750">
      <w:pPr>
        <w:pStyle w:val="NoSpacing"/>
        <w:numPr>
          <w:ilvl w:val="0"/>
          <w:numId w:val="19"/>
        </w:numPr>
        <w:ind w:left="2160" w:hanging="720"/>
        <w:jc w:val="both"/>
        <w:rPr>
          <w:rFonts w:ascii="Arial" w:hAnsi="Arial" w:cs="Arial"/>
        </w:rPr>
      </w:pPr>
      <w:r w:rsidRPr="00E50D09">
        <w:rPr>
          <w:rFonts w:ascii="Arial" w:hAnsi="Arial" w:cs="Arial"/>
        </w:rPr>
        <w:t xml:space="preserve">Close the </w:t>
      </w:r>
      <w:r w:rsidR="00AF4519" w:rsidRPr="00E50D09">
        <w:rPr>
          <w:rFonts w:ascii="Arial" w:hAnsi="Arial" w:cs="Arial"/>
        </w:rPr>
        <w:t xml:space="preserve">isolation ball </w:t>
      </w:r>
      <w:r w:rsidR="00AF4519" w:rsidRPr="00651017">
        <w:rPr>
          <w:rFonts w:ascii="Arial" w:hAnsi="Arial" w:cs="Arial"/>
        </w:rPr>
        <w:t xml:space="preserve">valve of </w:t>
      </w:r>
      <w:r w:rsidRPr="00651017">
        <w:rPr>
          <w:rFonts w:ascii="Arial" w:hAnsi="Arial" w:cs="Arial"/>
        </w:rPr>
        <w:t xml:space="preserve">the </w:t>
      </w:r>
      <w:r w:rsidR="00617720" w:rsidRPr="00651017">
        <w:rPr>
          <w:rFonts w:ascii="Arial" w:hAnsi="Arial" w:cs="Arial"/>
        </w:rPr>
        <w:t>oxygen removal</w:t>
      </w:r>
      <w:r w:rsidRPr="00651017">
        <w:rPr>
          <w:rFonts w:ascii="Arial" w:hAnsi="Arial" w:cs="Arial"/>
        </w:rPr>
        <w:t xml:space="preserve"> vent</w:t>
      </w:r>
      <w:r w:rsidR="00AF4519" w:rsidRPr="00651017">
        <w:rPr>
          <w:rFonts w:ascii="Arial" w:hAnsi="Arial" w:cs="Arial"/>
        </w:rPr>
        <w:t xml:space="preserve"> during</w:t>
      </w:r>
      <w:r w:rsidR="00AF4519" w:rsidRPr="00E50D09">
        <w:rPr>
          <w:rFonts w:ascii="Arial" w:hAnsi="Arial" w:cs="Arial"/>
        </w:rPr>
        <w:t xml:space="preserve"> hydrostatic and/or air </w:t>
      </w:r>
      <w:r w:rsidR="00AF4519" w:rsidRPr="00B15483">
        <w:rPr>
          <w:rFonts w:ascii="Arial" w:hAnsi="Arial" w:cs="Arial"/>
        </w:rPr>
        <w:t xml:space="preserve">pressure testing of the </w:t>
      </w:r>
      <w:r w:rsidR="00273D51" w:rsidRPr="00B15483">
        <w:rPr>
          <w:rFonts w:ascii="Arial" w:hAnsi="Arial" w:cs="Arial"/>
        </w:rPr>
        <w:t>fire sprinkler system</w:t>
      </w:r>
      <w:r w:rsidR="00AF4519" w:rsidRPr="00B15483">
        <w:rPr>
          <w:rFonts w:ascii="Arial" w:hAnsi="Arial" w:cs="Arial"/>
        </w:rPr>
        <w:t xml:space="preserve"> and then open </w:t>
      </w:r>
      <w:r w:rsidRPr="00B15483">
        <w:rPr>
          <w:rFonts w:ascii="Arial" w:hAnsi="Arial" w:cs="Arial"/>
        </w:rPr>
        <w:t xml:space="preserve">the isolation ball valve </w:t>
      </w:r>
      <w:r w:rsidR="00AF4519" w:rsidRPr="00B15483">
        <w:rPr>
          <w:rFonts w:ascii="Arial" w:hAnsi="Arial" w:cs="Arial"/>
        </w:rPr>
        <w:t>for the commissioning and operation of the system.</w:t>
      </w:r>
    </w:p>
    <w:p w14:paraId="33C435A4" w14:textId="4F50B6B2" w:rsidR="006D4F6A" w:rsidRPr="00B15483" w:rsidRDefault="006C6B9A" w:rsidP="00B01750">
      <w:pPr>
        <w:pStyle w:val="NoSpacing"/>
        <w:numPr>
          <w:ilvl w:val="0"/>
          <w:numId w:val="19"/>
        </w:numPr>
        <w:ind w:left="2160" w:hanging="720"/>
        <w:jc w:val="both"/>
        <w:rPr>
          <w:rFonts w:ascii="Arial" w:hAnsi="Arial" w:cs="Arial"/>
        </w:rPr>
      </w:pPr>
      <w:r w:rsidRPr="00B15483">
        <w:rPr>
          <w:rFonts w:ascii="Arial" w:hAnsi="Arial" w:cs="Arial"/>
        </w:rPr>
        <w:t>C</w:t>
      </w:r>
      <w:r w:rsidR="00201780" w:rsidRPr="00B15483">
        <w:rPr>
          <w:rFonts w:ascii="Arial" w:hAnsi="Arial" w:cs="Arial"/>
        </w:rPr>
        <w:t xml:space="preserve">onfirm </w:t>
      </w:r>
      <w:r w:rsidR="006D4F6A" w:rsidRPr="00B15483">
        <w:rPr>
          <w:rFonts w:ascii="Arial" w:hAnsi="Arial" w:cs="Arial"/>
        </w:rPr>
        <w:t>t</w:t>
      </w:r>
      <w:r w:rsidR="00201780" w:rsidRPr="00B15483">
        <w:rPr>
          <w:rFonts w:ascii="Arial" w:hAnsi="Arial" w:cs="Arial"/>
        </w:rPr>
        <w:t xml:space="preserve">he </w:t>
      </w:r>
      <w:r w:rsidR="00AF4519" w:rsidRPr="00B15483">
        <w:rPr>
          <w:rFonts w:ascii="Arial" w:hAnsi="Arial" w:cs="Arial"/>
        </w:rPr>
        <w:t xml:space="preserve">condensate </w:t>
      </w:r>
      <w:r w:rsidR="00201780" w:rsidRPr="00B15483">
        <w:rPr>
          <w:rFonts w:ascii="Arial" w:hAnsi="Arial" w:cs="Arial"/>
        </w:rPr>
        <w:t xml:space="preserve">water discharge from the air compressor drain and the </w:t>
      </w:r>
      <w:r w:rsidR="00D51146" w:rsidRPr="00B15483">
        <w:rPr>
          <w:rFonts w:ascii="Arial" w:hAnsi="Arial" w:cs="Arial"/>
        </w:rPr>
        <w:t>nitrogen generator</w:t>
      </w:r>
      <w:r w:rsidR="00D3450D" w:rsidRPr="00B15483">
        <w:rPr>
          <w:rFonts w:ascii="Arial" w:hAnsi="Arial" w:cs="Arial"/>
        </w:rPr>
        <w:t xml:space="preserve"> drain</w:t>
      </w:r>
      <w:r w:rsidR="00201780" w:rsidRPr="00B15483">
        <w:rPr>
          <w:rFonts w:ascii="Arial" w:hAnsi="Arial" w:cs="Arial"/>
        </w:rPr>
        <w:t xml:space="preserve"> are </w:t>
      </w:r>
      <w:r w:rsidR="00ED3E47" w:rsidRPr="00B15483">
        <w:rPr>
          <w:rFonts w:ascii="Arial" w:hAnsi="Arial" w:cs="Arial"/>
        </w:rPr>
        <w:t>piped t</w:t>
      </w:r>
      <w:r w:rsidR="00201780" w:rsidRPr="00B15483">
        <w:rPr>
          <w:rFonts w:ascii="Arial" w:hAnsi="Arial" w:cs="Arial"/>
        </w:rPr>
        <w:t xml:space="preserve">o </w:t>
      </w:r>
      <w:r w:rsidR="0039063B" w:rsidRPr="00B15483">
        <w:rPr>
          <w:rFonts w:ascii="Arial" w:hAnsi="Arial" w:cs="Arial"/>
        </w:rPr>
        <w:t>a floor</w:t>
      </w:r>
      <w:r w:rsidR="006D4F6A" w:rsidRPr="00B15483">
        <w:rPr>
          <w:rFonts w:ascii="Arial" w:hAnsi="Arial" w:cs="Arial"/>
        </w:rPr>
        <w:t xml:space="preserve"> drain </w:t>
      </w:r>
      <w:r w:rsidR="0039063B" w:rsidRPr="00B15483">
        <w:rPr>
          <w:rFonts w:ascii="Arial" w:hAnsi="Arial" w:cs="Arial"/>
        </w:rPr>
        <w:t>or building exterior</w:t>
      </w:r>
      <w:r w:rsidR="006D4F6A" w:rsidRPr="00B15483">
        <w:rPr>
          <w:rFonts w:ascii="Arial" w:hAnsi="Arial" w:cs="Arial"/>
        </w:rPr>
        <w:t>.</w:t>
      </w:r>
    </w:p>
    <w:p w14:paraId="58B9D1B1" w14:textId="77777777" w:rsidR="00264EC0" w:rsidRPr="00B15483" w:rsidRDefault="00264EC0" w:rsidP="00264EC0">
      <w:pPr>
        <w:pStyle w:val="NoSpacing"/>
        <w:numPr>
          <w:ilvl w:val="0"/>
          <w:numId w:val="19"/>
        </w:numPr>
        <w:ind w:left="2160" w:hanging="720"/>
        <w:jc w:val="both"/>
        <w:rPr>
          <w:rFonts w:ascii="Arial" w:hAnsi="Arial" w:cs="Arial"/>
        </w:rPr>
      </w:pPr>
      <w:r w:rsidRPr="00B15483">
        <w:rPr>
          <w:rFonts w:ascii="Arial" w:hAnsi="Arial" w:cs="Arial"/>
          <w:highlight w:val="yellow"/>
        </w:rPr>
        <w:t>[</w:t>
      </w:r>
      <w:r w:rsidRPr="00B15483">
        <w:rPr>
          <w:rFonts w:ascii="Arial" w:hAnsi="Arial" w:cs="Arial"/>
          <w:b/>
          <w:bCs/>
          <w:highlight w:val="yellow"/>
        </w:rPr>
        <w:t>NOTE</w:t>
      </w:r>
      <w:r w:rsidRPr="00B15483">
        <w:rPr>
          <w:rFonts w:ascii="Arial" w:hAnsi="Arial" w:cs="Arial"/>
          <w:highlight w:val="yellow"/>
        </w:rPr>
        <w:t>: include if remote control and monitoring of nitrogen generator is included in the project</w:t>
      </w:r>
      <w:r w:rsidRPr="00B15483">
        <w:rPr>
          <w:rFonts w:ascii="Arial" w:hAnsi="Arial" w:cs="Arial"/>
        </w:rPr>
        <w:t>]</w:t>
      </w:r>
    </w:p>
    <w:p w14:paraId="1885134F" w14:textId="3D78E02D" w:rsidR="00264EC0" w:rsidRPr="00B15483" w:rsidRDefault="00264EC0" w:rsidP="00264EC0">
      <w:pPr>
        <w:pStyle w:val="NoSpacing"/>
        <w:numPr>
          <w:ilvl w:val="1"/>
          <w:numId w:val="19"/>
        </w:numPr>
        <w:ind w:left="2700" w:hanging="540"/>
        <w:jc w:val="both"/>
        <w:rPr>
          <w:rFonts w:ascii="Arial" w:hAnsi="Arial" w:cs="Arial"/>
        </w:rPr>
      </w:pPr>
      <w:r w:rsidRPr="00B15483">
        <w:rPr>
          <w:rFonts w:ascii="Arial" w:hAnsi="Arial" w:cs="Arial"/>
        </w:rPr>
        <w:t>The fire sprinkler contractor shall provide an ethernet connection to the nitrogen generator from the local area network (LAN) for connection of the nitrogen generator to the internet.</w:t>
      </w:r>
    </w:p>
    <w:p w14:paraId="613CFD35" w14:textId="11A19B32" w:rsidR="00264EC0" w:rsidRPr="00B15483" w:rsidRDefault="00264EC0" w:rsidP="00264EC0">
      <w:pPr>
        <w:pStyle w:val="NoSpacing"/>
        <w:numPr>
          <w:ilvl w:val="1"/>
          <w:numId w:val="19"/>
        </w:numPr>
        <w:ind w:left="2700" w:hanging="540"/>
        <w:jc w:val="both"/>
        <w:rPr>
          <w:rFonts w:ascii="Arial" w:hAnsi="Arial" w:cs="Arial"/>
        </w:rPr>
      </w:pPr>
      <w:r w:rsidRPr="00B15483">
        <w:rPr>
          <w:rFonts w:ascii="Arial" w:hAnsi="Arial" w:cs="Arial"/>
        </w:rPr>
        <w:t>All connections have been made as specified and as indicated in the manufacturer’s installation instructions.</w:t>
      </w:r>
    </w:p>
    <w:p w14:paraId="7FCB7F10" w14:textId="549C1561" w:rsidR="00264EC0" w:rsidRPr="00B15483" w:rsidRDefault="00264EC0" w:rsidP="00264EC0">
      <w:pPr>
        <w:pStyle w:val="NoSpacing"/>
        <w:numPr>
          <w:ilvl w:val="1"/>
          <w:numId w:val="19"/>
        </w:numPr>
        <w:ind w:left="2700" w:hanging="540"/>
        <w:jc w:val="both"/>
        <w:rPr>
          <w:rFonts w:ascii="Arial" w:hAnsi="Arial" w:cs="Arial"/>
        </w:rPr>
      </w:pPr>
      <w:r w:rsidRPr="00B15483">
        <w:rPr>
          <w:rFonts w:ascii="Arial" w:hAnsi="Arial" w:cs="Arial"/>
        </w:rPr>
        <w:t>The fire sprinkler contractor shall coordinate and verify proper operation of the LAN connection with local internet provider</w:t>
      </w:r>
      <w:r w:rsidR="00667E23" w:rsidRPr="00B15483">
        <w:rPr>
          <w:rFonts w:ascii="Arial" w:hAnsi="Arial" w:cs="Arial"/>
        </w:rPr>
        <w:t xml:space="preserve"> or building IT Services Manager</w:t>
      </w:r>
      <w:r w:rsidRPr="00B15483">
        <w:rPr>
          <w:rFonts w:ascii="Arial" w:hAnsi="Arial" w:cs="Arial"/>
        </w:rPr>
        <w:t>.</w:t>
      </w:r>
    </w:p>
    <w:p w14:paraId="0D086A2E" w14:textId="566C6C56" w:rsidR="003B49F7" w:rsidRPr="00E50D09" w:rsidRDefault="00FC6E02" w:rsidP="00B01750">
      <w:pPr>
        <w:pStyle w:val="NoSpacing"/>
        <w:numPr>
          <w:ilvl w:val="0"/>
          <w:numId w:val="19"/>
        </w:numPr>
        <w:ind w:left="2160" w:hanging="720"/>
        <w:jc w:val="both"/>
        <w:rPr>
          <w:rFonts w:ascii="Arial" w:hAnsi="Arial" w:cs="Arial"/>
        </w:rPr>
      </w:pPr>
      <w:r w:rsidRPr="00B15483">
        <w:rPr>
          <w:rFonts w:ascii="Arial" w:hAnsi="Arial" w:cs="Arial"/>
          <w:highlight w:val="yellow"/>
        </w:rPr>
        <w:t>[</w:t>
      </w:r>
      <w:r w:rsidRPr="00B15483">
        <w:rPr>
          <w:rFonts w:ascii="Arial" w:hAnsi="Arial" w:cs="Arial"/>
          <w:b/>
          <w:bCs/>
          <w:highlight w:val="yellow"/>
        </w:rPr>
        <w:t>NOTE</w:t>
      </w:r>
      <w:r w:rsidRPr="00B15483">
        <w:rPr>
          <w:rFonts w:ascii="Arial" w:hAnsi="Arial" w:cs="Arial"/>
          <w:highlight w:val="yellow"/>
        </w:rPr>
        <w:t xml:space="preserve">: include if Vent Controller with </w:t>
      </w:r>
      <w:r w:rsidR="00617720" w:rsidRPr="00B15483">
        <w:rPr>
          <w:rFonts w:ascii="Arial" w:hAnsi="Arial" w:cs="Arial"/>
          <w:highlight w:val="yellow"/>
        </w:rPr>
        <w:t>oxygen removal</w:t>
      </w:r>
      <w:r w:rsidRPr="00B15483">
        <w:rPr>
          <w:rFonts w:ascii="Arial" w:hAnsi="Arial" w:cs="Arial"/>
          <w:highlight w:val="yellow"/>
        </w:rPr>
        <w:t xml:space="preserve"> Vent is included in the project</w:t>
      </w:r>
      <w:r w:rsidRPr="00B15483">
        <w:rPr>
          <w:rFonts w:ascii="Arial" w:hAnsi="Arial" w:cs="Arial"/>
        </w:rPr>
        <w:t>]</w:t>
      </w:r>
      <w:r w:rsidRPr="00B15483">
        <w:rPr>
          <w:rFonts w:ascii="Arial" w:hAnsi="Arial" w:cs="Arial"/>
          <w:b/>
          <w:bCs/>
        </w:rPr>
        <w:t xml:space="preserve"> </w:t>
      </w:r>
      <w:r w:rsidR="003B49F7" w:rsidRPr="00B15483">
        <w:rPr>
          <w:rFonts w:ascii="Arial" w:hAnsi="Arial" w:cs="Arial"/>
        </w:rPr>
        <w:t xml:space="preserve">The fire sprinkler contractor </w:t>
      </w:r>
      <w:r w:rsidR="003B49F7" w:rsidRPr="00E50D09">
        <w:rPr>
          <w:rFonts w:ascii="Arial" w:hAnsi="Arial" w:cs="Arial"/>
        </w:rPr>
        <w:t xml:space="preserve">must install the vent controller(s) </w:t>
      </w:r>
      <w:r w:rsidR="003B49F7" w:rsidRPr="00651017">
        <w:rPr>
          <w:rFonts w:ascii="Arial" w:hAnsi="Arial" w:cs="Arial"/>
        </w:rPr>
        <w:t xml:space="preserve">and </w:t>
      </w:r>
      <w:r w:rsidR="00617720" w:rsidRPr="00651017">
        <w:rPr>
          <w:rFonts w:ascii="Arial" w:hAnsi="Arial" w:cs="Arial"/>
        </w:rPr>
        <w:t>oxygen removal</w:t>
      </w:r>
      <w:r w:rsidR="003B49F7" w:rsidRPr="00651017">
        <w:rPr>
          <w:rFonts w:ascii="Arial" w:hAnsi="Arial" w:cs="Arial"/>
        </w:rPr>
        <w:t xml:space="preserve"> vents</w:t>
      </w:r>
      <w:r w:rsidR="003B49F7" w:rsidRPr="00E50D09">
        <w:rPr>
          <w:rFonts w:ascii="Arial" w:hAnsi="Arial" w:cs="Arial"/>
        </w:rPr>
        <w:t>(s) at the locations as shown on the approved shop drawings.</w:t>
      </w:r>
    </w:p>
    <w:p w14:paraId="38705601" w14:textId="5915ED46" w:rsidR="00FC6E02" w:rsidRPr="00E50D09" w:rsidRDefault="00FC6E02" w:rsidP="003B49F7">
      <w:pPr>
        <w:pStyle w:val="NoSpacing"/>
        <w:numPr>
          <w:ilvl w:val="1"/>
          <w:numId w:val="19"/>
        </w:numPr>
        <w:ind w:left="2700" w:hanging="540"/>
        <w:jc w:val="both"/>
        <w:rPr>
          <w:rFonts w:ascii="Arial" w:hAnsi="Arial" w:cs="Arial"/>
        </w:rPr>
      </w:pPr>
      <w:r w:rsidRPr="00E50D09">
        <w:rPr>
          <w:rFonts w:ascii="Arial" w:hAnsi="Arial" w:cs="Arial"/>
        </w:rPr>
        <w:t xml:space="preserve">Confirm the vent controller(s) </w:t>
      </w:r>
      <w:r w:rsidR="00363195" w:rsidRPr="00E50D09">
        <w:rPr>
          <w:rFonts w:ascii="Arial" w:hAnsi="Arial" w:cs="Arial"/>
        </w:rPr>
        <w:t>is</w:t>
      </w:r>
      <w:r w:rsidRPr="00E50D09">
        <w:rPr>
          <w:rFonts w:ascii="Arial" w:hAnsi="Arial" w:cs="Arial"/>
        </w:rPr>
        <w:t xml:space="preserve"> connected to the </w:t>
      </w:r>
      <w:r w:rsidRPr="00E50D09">
        <w:rPr>
          <w:rFonts w:ascii="Arial" w:hAnsi="Arial" w:cs="Arial"/>
          <w:highlight w:val="yellow"/>
        </w:rPr>
        <w:t>[FACP/BMS]</w:t>
      </w:r>
      <w:r w:rsidR="003B49F7" w:rsidRPr="00E50D09">
        <w:rPr>
          <w:rFonts w:ascii="Arial" w:hAnsi="Arial" w:cs="Arial"/>
        </w:rPr>
        <w:t xml:space="preserve"> as shown on the approved shop drawings</w:t>
      </w:r>
      <w:r w:rsidR="00363195" w:rsidRPr="00E50D09">
        <w:rPr>
          <w:rFonts w:ascii="Arial" w:hAnsi="Arial" w:cs="Arial"/>
        </w:rPr>
        <w:t>.</w:t>
      </w:r>
    </w:p>
    <w:p w14:paraId="4B91407D" w14:textId="036183FE" w:rsidR="003B49F7" w:rsidRDefault="003B49F7" w:rsidP="003B49F7">
      <w:pPr>
        <w:pStyle w:val="NoSpacing"/>
        <w:numPr>
          <w:ilvl w:val="1"/>
          <w:numId w:val="19"/>
        </w:numPr>
        <w:ind w:left="2700" w:hanging="540"/>
        <w:jc w:val="both"/>
        <w:rPr>
          <w:rFonts w:ascii="Arial" w:hAnsi="Arial" w:cs="Arial"/>
        </w:rPr>
      </w:pPr>
      <w:r w:rsidRPr="00E50D09">
        <w:rPr>
          <w:rFonts w:ascii="Arial" w:hAnsi="Arial" w:cs="Arial"/>
        </w:rPr>
        <w:t>All connections have been made as specified and as indicated in the manufacturer’s installation instructions.</w:t>
      </w:r>
    </w:p>
    <w:p w14:paraId="5F57E509" w14:textId="128B7A6D" w:rsidR="00F24CC4" w:rsidRDefault="00F24CC4" w:rsidP="003B49F7">
      <w:pPr>
        <w:pStyle w:val="NoSpacing"/>
        <w:numPr>
          <w:ilvl w:val="1"/>
          <w:numId w:val="19"/>
        </w:numPr>
        <w:ind w:left="2700" w:hanging="540"/>
        <w:jc w:val="both"/>
        <w:rPr>
          <w:rFonts w:ascii="Arial" w:hAnsi="Arial" w:cs="Arial"/>
        </w:rPr>
      </w:pPr>
      <w:r w:rsidRPr="00B15483">
        <w:rPr>
          <w:rFonts w:ascii="Arial" w:hAnsi="Arial" w:cs="Arial"/>
        </w:rPr>
        <w:t>The fire sprinkler contractor shall provide an ethernet connection to the nitrogen generator from the local area network (LAN) for connection of the nitrogen generator to the internet</w:t>
      </w:r>
      <w:r>
        <w:rPr>
          <w:rFonts w:ascii="Arial" w:hAnsi="Arial" w:cs="Arial"/>
        </w:rPr>
        <w:t>.</w:t>
      </w:r>
    </w:p>
    <w:p w14:paraId="4F116025" w14:textId="1254EEC0" w:rsidR="00E35D28" w:rsidRPr="00E50D09" w:rsidRDefault="00E35D28" w:rsidP="003B49F7">
      <w:pPr>
        <w:pStyle w:val="NoSpacing"/>
        <w:numPr>
          <w:ilvl w:val="1"/>
          <w:numId w:val="19"/>
        </w:numPr>
        <w:ind w:left="2700" w:hanging="540"/>
        <w:jc w:val="both"/>
        <w:rPr>
          <w:rFonts w:ascii="Arial" w:hAnsi="Arial" w:cs="Arial"/>
        </w:rPr>
      </w:pPr>
      <w:r w:rsidRPr="00B15483">
        <w:rPr>
          <w:rFonts w:ascii="Arial" w:hAnsi="Arial" w:cs="Arial"/>
        </w:rPr>
        <w:lastRenderedPageBreak/>
        <w:t>The fire sprinkler contractor shall coordinate and verify proper operation of the LAN connection with local internet provider or building IT Services Manager</w:t>
      </w:r>
      <w:r>
        <w:rPr>
          <w:rFonts w:ascii="Arial" w:hAnsi="Arial" w:cs="Arial"/>
        </w:rPr>
        <w:t>.</w:t>
      </w:r>
    </w:p>
    <w:p w14:paraId="72691B43" w14:textId="0A50ED24" w:rsidR="003B49F7" w:rsidRDefault="2D8AB6BE" w:rsidP="00B01750">
      <w:pPr>
        <w:pStyle w:val="NoSpacing"/>
        <w:numPr>
          <w:ilvl w:val="0"/>
          <w:numId w:val="19"/>
        </w:numPr>
        <w:ind w:left="2160" w:hanging="720"/>
        <w:jc w:val="both"/>
        <w:rPr>
          <w:rFonts w:ascii="Arial" w:hAnsi="Arial" w:cs="Arial"/>
        </w:rPr>
      </w:pPr>
      <w:r w:rsidRPr="2D8AB6BE">
        <w:rPr>
          <w:rFonts w:ascii="Arial" w:hAnsi="Arial" w:cs="Arial"/>
          <w:highlight w:val="yellow"/>
        </w:rPr>
        <w:t>[</w:t>
      </w:r>
      <w:r w:rsidRPr="2D8AB6BE">
        <w:rPr>
          <w:rFonts w:ascii="Arial" w:hAnsi="Arial" w:cs="Arial"/>
          <w:b/>
          <w:bCs/>
          <w:highlight w:val="yellow"/>
        </w:rPr>
        <w:t xml:space="preserve">Note: </w:t>
      </w:r>
      <w:r w:rsidRPr="2D8AB6BE">
        <w:rPr>
          <w:rFonts w:ascii="Arial" w:hAnsi="Arial" w:cs="Arial"/>
          <w:highlight w:val="yellow"/>
        </w:rPr>
        <w:t xml:space="preserve">Include if </w:t>
      </w:r>
      <w:r w:rsidR="00363195">
        <w:rPr>
          <w:rFonts w:ascii="Arial" w:hAnsi="Arial" w:cs="Arial"/>
          <w:highlight w:val="yellow"/>
        </w:rPr>
        <w:t>corrosion monitoring</w:t>
      </w:r>
      <w:r w:rsidRPr="2D8AB6BE">
        <w:rPr>
          <w:rFonts w:ascii="Arial" w:hAnsi="Arial" w:cs="Arial"/>
          <w:highlight w:val="yellow"/>
        </w:rPr>
        <w:t xml:space="preserve"> detectors are included in this project]</w:t>
      </w:r>
      <w:r w:rsidRPr="2D8AB6BE">
        <w:rPr>
          <w:rFonts w:ascii="Arial" w:hAnsi="Arial" w:cs="Arial"/>
          <w:b/>
          <w:bCs/>
        </w:rPr>
        <w:t xml:space="preserve"> </w:t>
      </w:r>
      <w:r w:rsidR="00363195">
        <w:rPr>
          <w:rFonts w:ascii="Arial" w:hAnsi="Arial" w:cs="Arial"/>
        </w:rPr>
        <w:t>C</w:t>
      </w:r>
      <w:r w:rsidRPr="2D8AB6BE">
        <w:rPr>
          <w:rFonts w:ascii="Arial" w:hAnsi="Arial" w:cs="Arial"/>
        </w:rPr>
        <w:t xml:space="preserve">onfirm the </w:t>
      </w:r>
      <w:r w:rsidR="003B49F7">
        <w:rPr>
          <w:rFonts w:ascii="Arial" w:hAnsi="Arial" w:cs="Arial"/>
        </w:rPr>
        <w:t>corrosion monitoring</w:t>
      </w:r>
      <w:r w:rsidRPr="2D8AB6BE">
        <w:rPr>
          <w:rFonts w:ascii="Arial" w:hAnsi="Arial" w:cs="Arial"/>
        </w:rPr>
        <w:t xml:space="preserve"> </w:t>
      </w:r>
      <w:r w:rsidR="003B49F7">
        <w:rPr>
          <w:rFonts w:ascii="Arial" w:hAnsi="Arial" w:cs="Arial"/>
        </w:rPr>
        <w:t>d</w:t>
      </w:r>
      <w:r w:rsidRPr="2D8AB6BE">
        <w:rPr>
          <w:rFonts w:ascii="Arial" w:hAnsi="Arial" w:cs="Arial"/>
        </w:rPr>
        <w:t>etector is installed in the locations shown on the approved shop drawings</w:t>
      </w:r>
      <w:r w:rsidR="003B49F7">
        <w:rPr>
          <w:rFonts w:ascii="Arial" w:hAnsi="Arial" w:cs="Arial"/>
        </w:rPr>
        <w:t>.</w:t>
      </w:r>
    </w:p>
    <w:p w14:paraId="5D9FE4D4" w14:textId="5DA6312E" w:rsidR="003B49F7" w:rsidRDefault="003B49F7" w:rsidP="003B49F7">
      <w:pPr>
        <w:pStyle w:val="NoSpacing"/>
        <w:numPr>
          <w:ilvl w:val="1"/>
          <w:numId w:val="19"/>
        </w:numPr>
        <w:ind w:left="2700" w:hanging="540"/>
        <w:jc w:val="both"/>
        <w:rPr>
          <w:rFonts w:ascii="Arial" w:hAnsi="Arial" w:cs="Arial"/>
        </w:rPr>
      </w:pPr>
      <w:r>
        <w:rPr>
          <w:rFonts w:ascii="Arial" w:hAnsi="Arial" w:cs="Arial"/>
        </w:rPr>
        <w:t>C</w:t>
      </w:r>
      <w:r w:rsidRPr="2D8AB6BE">
        <w:rPr>
          <w:rFonts w:ascii="Arial" w:hAnsi="Arial" w:cs="Arial"/>
        </w:rPr>
        <w:t xml:space="preserve">onfirm that the </w:t>
      </w:r>
      <w:r>
        <w:rPr>
          <w:rFonts w:ascii="Arial" w:hAnsi="Arial" w:cs="Arial"/>
        </w:rPr>
        <w:t>corrosion monitoring detector</w:t>
      </w:r>
      <w:r w:rsidRPr="2D8AB6BE">
        <w:rPr>
          <w:rFonts w:ascii="Arial" w:hAnsi="Arial" w:cs="Arial"/>
        </w:rPr>
        <w:t xml:space="preserve">(s) has been connected to the </w:t>
      </w:r>
      <w:r w:rsidRPr="2D8AB6BE">
        <w:rPr>
          <w:rFonts w:ascii="Arial" w:hAnsi="Arial" w:cs="Arial"/>
          <w:highlight w:val="yellow"/>
        </w:rPr>
        <w:t>[FACP/BMS]</w:t>
      </w:r>
      <w:r w:rsidRPr="2D8AB6BE">
        <w:rPr>
          <w:rFonts w:ascii="Arial" w:hAnsi="Arial" w:cs="Arial"/>
        </w:rPr>
        <w:t xml:space="preserve"> as shown on the approved shop drawings</w:t>
      </w:r>
      <w:r>
        <w:rPr>
          <w:rFonts w:ascii="Arial" w:hAnsi="Arial" w:cs="Arial"/>
        </w:rPr>
        <w:t>.</w:t>
      </w:r>
    </w:p>
    <w:p w14:paraId="60E94848" w14:textId="11EF8FEE" w:rsidR="00E67A58" w:rsidRPr="000D0A2A" w:rsidRDefault="003B49F7" w:rsidP="003B49F7">
      <w:pPr>
        <w:pStyle w:val="NoSpacing"/>
        <w:numPr>
          <w:ilvl w:val="1"/>
          <w:numId w:val="19"/>
        </w:numPr>
        <w:ind w:left="2700" w:hanging="540"/>
        <w:jc w:val="both"/>
        <w:rPr>
          <w:rFonts w:ascii="Arial" w:hAnsi="Arial" w:cs="Arial"/>
        </w:rPr>
      </w:pPr>
      <w:r>
        <w:rPr>
          <w:rFonts w:ascii="Arial" w:hAnsi="Arial" w:cs="Arial"/>
        </w:rPr>
        <w:t>A</w:t>
      </w:r>
      <w:r w:rsidRPr="2D8AB6BE">
        <w:rPr>
          <w:rFonts w:ascii="Arial" w:hAnsi="Arial" w:cs="Arial"/>
        </w:rPr>
        <w:t>ll connections have been made as specified and as indicated in the manufacturer’s installation instructions</w:t>
      </w:r>
      <w:r w:rsidR="2D8AB6BE" w:rsidRPr="2D8AB6BE">
        <w:rPr>
          <w:rFonts w:ascii="Arial" w:hAnsi="Arial" w:cs="Arial"/>
        </w:rPr>
        <w:t>.</w:t>
      </w:r>
    </w:p>
    <w:p w14:paraId="533DE51C" w14:textId="77777777" w:rsidR="003B49F7" w:rsidRDefault="2D8AB6BE" w:rsidP="00B01750">
      <w:pPr>
        <w:pStyle w:val="NoSpacing"/>
        <w:numPr>
          <w:ilvl w:val="0"/>
          <w:numId w:val="19"/>
        </w:numPr>
        <w:ind w:left="2160" w:hanging="720"/>
        <w:jc w:val="both"/>
        <w:rPr>
          <w:rFonts w:ascii="Arial" w:hAnsi="Arial" w:cs="Arial"/>
        </w:rPr>
      </w:pPr>
      <w:r w:rsidRPr="2D8AB6BE">
        <w:rPr>
          <w:rFonts w:ascii="Arial" w:hAnsi="Arial" w:cs="Arial"/>
          <w:highlight w:val="yellow"/>
        </w:rPr>
        <w:t>[</w:t>
      </w:r>
      <w:r w:rsidRPr="2D8AB6BE">
        <w:rPr>
          <w:rFonts w:ascii="Arial" w:hAnsi="Arial" w:cs="Arial"/>
          <w:b/>
          <w:bCs/>
          <w:highlight w:val="yellow"/>
        </w:rPr>
        <w:t xml:space="preserve">Note: </w:t>
      </w:r>
      <w:r w:rsidRPr="2D8AB6BE">
        <w:rPr>
          <w:rFonts w:ascii="Arial" w:hAnsi="Arial" w:cs="Arial"/>
          <w:highlight w:val="yellow"/>
        </w:rPr>
        <w:t>Include if fixed gas analyzer is included in this project]</w:t>
      </w:r>
      <w:r w:rsidRPr="2D8AB6BE">
        <w:rPr>
          <w:rFonts w:ascii="Arial" w:hAnsi="Arial" w:cs="Arial"/>
          <w:b/>
          <w:bCs/>
        </w:rPr>
        <w:t xml:space="preserve"> </w:t>
      </w:r>
      <w:r w:rsidRPr="2D8AB6BE">
        <w:rPr>
          <w:rFonts w:ascii="Arial" w:hAnsi="Arial" w:cs="Arial"/>
        </w:rPr>
        <w:t xml:space="preserve">The fire sprinkler contractor must install the fixed gas analyzer(s) at the locations as shown on the approved shop drawings. </w:t>
      </w:r>
    </w:p>
    <w:p w14:paraId="0CEB1749" w14:textId="77777777" w:rsidR="003B49F7" w:rsidRDefault="003B49F7" w:rsidP="003B49F7">
      <w:pPr>
        <w:pStyle w:val="NoSpacing"/>
        <w:numPr>
          <w:ilvl w:val="1"/>
          <w:numId w:val="19"/>
        </w:numPr>
        <w:ind w:left="2700" w:hanging="540"/>
        <w:jc w:val="both"/>
        <w:rPr>
          <w:rFonts w:ascii="Arial" w:hAnsi="Arial" w:cs="Arial"/>
        </w:rPr>
      </w:pPr>
      <w:r>
        <w:rPr>
          <w:rFonts w:ascii="Arial" w:hAnsi="Arial" w:cs="Arial"/>
        </w:rPr>
        <w:t>C</w:t>
      </w:r>
      <w:r w:rsidR="2D8AB6BE" w:rsidRPr="2D8AB6BE">
        <w:rPr>
          <w:rFonts w:ascii="Arial" w:hAnsi="Arial" w:cs="Arial"/>
        </w:rPr>
        <w:t xml:space="preserve">onfirm that the fixed gas analyzer(s) has been connected to the </w:t>
      </w:r>
      <w:r w:rsidR="2D8AB6BE" w:rsidRPr="2D8AB6BE">
        <w:rPr>
          <w:rFonts w:ascii="Arial" w:hAnsi="Arial" w:cs="Arial"/>
          <w:highlight w:val="yellow"/>
        </w:rPr>
        <w:t>[FACP/BMS]</w:t>
      </w:r>
      <w:r w:rsidR="2D8AB6BE" w:rsidRPr="2D8AB6BE">
        <w:rPr>
          <w:rFonts w:ascii="Arial" w:hAnsi="Arial" w:cs="Arial"/>
        </w:rPr>
        <w:t xml:space="preserve"> as shown on the approved shop drawings</w:t>
      </w:r>
    </w:p>
    <w:p w14:paraId="4E6CA551" w14:textId="458D04A6" w:rsidR="00E67A58" w:rsidRPr="000D0A2A" w:rsidRDefault="003B49F7" w:rsidP="003B49F7">
      <w:pPr>
        <w:pStyle w:val="NoSpacing"/>
        <w:numPr>
          <w:ilvl w:val="1"/>
          <w:numId w:val="19"/>
        </w:numPr>
        <w:ind w:left="2700" w:hanging="540"/>
        <w:jc w:val="both"/>
        <w:rPr>
          <w:rFonts w:ascii="Arial" w:hAnsi="Arial" w:cs="Arial"/>
        </w:rPr>
      </w:pPr>
      <w:r>
        <w:rPr>
          <w:rFonts w:ascii="Arial" w:hAnsi="Arial" w:cs="Arial"/>
        </w:rPr>
        <w:t>A</w:t>
      </w:r>
      <w:r w:rsidR="2D8AB6BE" w:rsidRPr="2D8AB6BE">
        <w:rPr>
          <w:rFonts w:ascii="Arial" w:hAnsi="Arial" w:cs="Arial"/>
        </w:rPr>
        <w:t>ll connections have been made as specified and as indicated in the manufacturer’s installation instructions.</w:t>
      </w:r>
    </w:p>
    <w:p w14:paraId="59E2B429" w14:textId="77777777" w:rsidR="00DB438E" w:rsidRPr="000D0A2A" w:rsidRDefault="2D8AB6BE" w:rsidP="00B01750">
      <w:pPr>
        <w:pStyle w:val="NoSpacing"/>
        <w:numPr>
          <w:ilvl w:val="0"/>
          <w:numId w:val="19"/>
        </w:numPr>
        <w:ind w:left="2160" w:hanging="720"/>
        <w:jc w:val="both"/>
        <w:rPr>
          <w:rFonts w:ascii="Arial" w:hAnsi="Arial" w:cs="Arial"/>
        </w:rPr>
      </w:pPr>
      <w:r w:rsidRPr="2D8AB6BE">
        <w:rPr>
          <w:rFonts w:ascii="Arial" w:hAnsi="Arial" w:cs="Arial"/>
          <w:highlight w:val="yellow"/>
        </w:rPr>
        <w:t>[</w:t>
      </w:r>
      <w:r w:rsidRPr="2D8AB6BE">
        <w:rPr>
          <w:rFonts w:ascii="Arial" w:hAnsi="Arial" w:cs="Arial"/>
          <w:b/>
          <w:bCs/>
          <w:highlight w:val="yellow"/>
        </w:rPr>
        <w:t xml:space="preserve">Note: </w:t>
      </w:r>
      <w:r w:rsidRPr="2D8AB6BE">
        <w:rPr>
          <w:rFonts w:ascii="Arial" w:hAnsi="Arial" w:cs="Arial"/>
          <w:highlight w:val="yellow"/>
        </w:rPr>
        <w:t>Include if on-site commissioning is included in this project]</w:t>
      </w:r>
      <w:r w:rsidRPr="2D8AB6BE">
        <w:rPr>
          <w:rFonts w:ascii="Arial" w:hAnsi="Arial" w:cs="Arial"/>
          <w:b/>
          <w:bCs/>
        </w:rPr>
        <w:t xml:space="preserve"> </w:t>
      </w:r>
      <w:r w:rsidRPr="2D8AB6BE">
        <w:rPr>
          <w:rFonts w:ascii="Arial" w:hAnsi="Arial" w:cs="Arial"/>
        </w:rPr>
        <w:t>The fire sprinkler contractor must coordinate with the nitrogen generator manufacturer to schedule the on-site commissioning package at a time that has been coordinated with the General Contractor, Owner and Owner’s Representative.</w:t>
      </w:r>
    </w:p>
    <w:p w14:paraId="3C48ED66" w14:textId="26943B7A" w:rsidR="00102D32" w:rsidRDefault="2D8AB6BE" w:rsidP="00B01750">
      <w:pPr>
        <w:pStyle w:val="NoSpacing"/>
        <w:numPr>
          <w:ilvl w:val="0"/>
          <w:numId w:val="19"/>
        </w:numPr>
        <w:ind w:left="2160" w:hanging="720"/>
        <w:jc w:val="both"/>
        <w:rPr>
          <w:rFonts w:ascii="Arial" w:hAnsi="Arial" w:cs="Arial"/>
        </w:rPr>
      </w:pPr>
      <w:r w:rsidRPr="2D8AB6BE">
        <w:rPr>
          <w:rFonts w:ascii="Arial" w:hAnsi="Arial" w:cs="Arial"/>
          <w:highlight w:val="yellow"/>
        </w:rPr>
        <w:t>[</w:t>
      </w:r>
      <w:r w:rsidRPr="2D8AB6BE">
        <w:rPr>
          <w:rFonts w:ascii="Arial" w:hAnsi="Arial" w:cs="Arial"/>
          <w:b/>
          <w:bCs/>
          <w:highlight w:val="yellow"/>
        </w:rPr>
        <w:t xml:space="preserve">Note: </w:t>
      </w:r>
      <w:r w:rsidRPr="2D8AB6BE">
        <w:rPr>
          <w:rFonts w:ascii="Arial" w:hAnsi="Arial" w:cs="Arial"/>
          <w:highlight w:val="yellow"/>
        </w:rPr>
        <w:t xml:space="preserve">Include if manual </w:t>
      </w:r>
      <w:r w:rsidR="00617720">
        <w:rPr>
          <w:rFonts w:ascii="Arial" w:hAnsi="Arial" w:cs="Arial"/>
          <w:highlight w:val="yellow"/>
        </w:rPr>
        <w:t>oxygen removal</w:t>
      </w:r>
      <w:r w:rsidRPr="2D8AB6BE">
        <w:rPr>
          <w:rFonts w:ascii="Arial" w:hAnsi="Arial" w:cs="Arial"/>
          <w:highlight w:val="yellow"/>
        </w:rPr>
        <w:t xml:space="preserve"> vents are included in this project]</w:t>
      </w:r>
      <w:r w:rsidRPr="2D8AB6BE">
        <w:rPr>
          <w:rFonts w:ascii="Arial" w:hAnsi="Arial" w:cs="Arial"/>
          <w:b/>
          <w:bCs/>
        </w:rPr>
        <w:t xml:space="preserve"> </w:t>
      </w:r>
      <w:r w:rsidRPr="2D8AB6BE">
        <w:rPr>
          <w:rFonts w:ascii="Arial" w:hAnsi="Arial" w:cs="Arial"/>
        </w:rPr>
        <w:t xml:space="preserve">The fire sprinkler contractor must close </w:t>
      </w:r>
      <w:r w:rsidRPr="00651017">
        <w:rPr>
          <w:rFonts w:ascii="Arial" w:hAnsi="Arial" w:cs="Arial"/>
        </w:rPr>
        <w:t xml:space="preserve">all </w:t>
      </w:r>
      <w:r w:rsidR="00617720" w:rsidRPr="00651017">
        <w:rPr>
          <w:rFonts w:ascii="Arial" w:hAnsi="Arial" w:cs="Arial"/>
        </w:rPr>
        <w:t>oxygen removal</w:t>
      </w:r>
      <w:r w:rsidRPr="00651017">
        <w:rPr>
          <w:rFonts w:ascii="Arial" w:hAnsi="Arial" w:cs="Arial"/>
        </w:rPr>
        <w:t xml:space="preserve"> vents</w:t>
      </w:r>
      <w:r w:rsidRPr="2D8AB6BE">
        <w:rPr>
          <w:rFonts w:ascii="Arial" w:hAnsi="Arial" w:cs="Arial"/>
        </w:rPr>
        <w:t xml:space="preserve"> that are not equipped with electronic activation once the fire sprinkler system nitrogen concentration has reached 98% or greater within fourteen (14) days. </w:t>
      </w:r>
    </w:p>
    <w:p w14:paraId="40BD6DCD" w14:textId="77777777" w:rsidR="002826A2" w:rsidRPr="000D0A2A" w:rsidRDefault="2D8AB6BE" w:rsidP="00102D32">
      <w:pPr>
        <w:pStyle w:val="NoSpacing"/>
        <w:numPr>
          <w:ilvl w:val="1"/>
          <w:numId w:val="19"/>
        </w:numPr>
        <w:ind w:left="2700" w:hanging="540"/>
        <w:jc w:val="both"/>
        <w:rPr>
          <w:rFonts w:ascii="Arial" w:hAnsi="Arial" w:cs="Arial"/>
        </w:rPr>
      </w:pPr>
      <w:r w:rsidRPr="2D8AB6BE">
        <w:rPr>
          <w:rFonts w:ascii="Arial" w:hAnsi="Arial" w:cs="Arial"/>
        </w:rPr>
        <w:t xml:space="preserve">Continuous venting is </w:t>
      </w:r>
      <w:r w:rsidRPr="2D8AB6BE">
        <w:rPr>
          <w:rFonts w:ascii="Arial" w:hAnsi="Arial" w:cs="Arial"/>
          <w:u w:val="single"/>
        </w:rPr>
        <w:t>not</w:t>
      </w:r>
      <w:r w:rsidRPr="2D8AB6BE">
        <w:rPr>
          <w:rFonts w:ascii="Arial" w:hAnsi="Arial" w:cs="Arial"/>
        </w:rPr>
        <w:t xml:space="preserve"> permitted.</w:t>
      </w:r>
    </w:p>
    <w:p w14:paraId="6168611B" w14:textId="77777777" w:rsidR="00936543" w:rsidRPr="000D0A2A" w:rsidRDefault="00936543" w:rsidP="00614DAC">
      <w:pPr>
        <w:pStyle w:val="NoSpacing"/>
        <w:widowControl w:val="0"/>
        <w:jc w:val="both"/>
        <w:rPr>
          <w:rFonts w:ascii="Arial" w:hAnsi="Arial" w:cs="Arial"/>
        </w:rPr>
      </w:pPr>
    </w:p>
    <w:p w14:paraId="2B8CA3D6" w14:textId="77777777" w:rsidR="002826A2" w:rsidRPr="000D0A2A" w:rsidRDefault="00973ABB" w:rsidP="00973ABB">
      <w:pPr>
        <w:tabs>
          <w:tab w:val="left" w:pos="-1080"/>
          <w:tab w:val="left" w:pos="-720"/>
          <w:tab w:val="left" w:pos="0"/>
          <w:tab w:val="left" w:pos="720"/>
        </w:tabs>
        <w:jc w:val="center"/>
        <w:rPr>
          <w:rFonts w:ascii="Arial" w:hAnsi="Arial" w:cs="Arial"/>
          <w:b/>
          <w:color w:val="000000"/>
          <w:sz w:val="22"/>
          <w:szCs w:val="22"/>
        </w:rPr>
      </w:pPr>
      <w:r w:rsidRPr="000D0A2A">
        <w:rPr>
          <w:rFonts w:ascii="Arial" w:hAnsi="Arial" w:cs="Arial"/>
          <w:b/>
          <w:color w:val="000000"/>
          <w:sz w:val="22"/>
          <w:szCs w:val="22"/>
        </w:rPr>
        <w:t xml:space="preserve">END CORROSION MANAGEMENT SPECIFICATION </w:t>
      </w:r>
    </w:p>
    <w:sectPr w:rsidR="002826A2" w:rsidRPr="000D0A2A" w:rsidSect="00DD20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A6EB" w14:textId="77777777" w:rsidR="00F06B9C" w:rsidRDefault="00F06B9C" w:rsidP="00D0724D">
      <w:r>
        <w:separator/>
      </w:r>
    </w:p>
  </w:endnote>
  <w:endnote w:type="continuationSeparator" w:id="0">
    <w:p w14:paraId="638482FE" w14:textId="77777777" w:rsidR="00F06B9C" w:rsidRDefault="00F06B9C" w:rsidP="00D0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Calligr BT">
    <w:altName w:val="Palatino Linotyp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840C" w14:textId="77777777" w:rsidR="00E35D28" w:rsidRDefault="00E35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FE9D" w14:textId="70038147" w:rsidR="00944265" w:rsidRDefault="00944265" w:rsidP="002B16FC">
    <w:pPr>
      <w:pStyle w:val="Footer"/>
      <w:tabs>
        <w:tab w:val="left" w:pos="180"/>
        <w:tab w:val="left" w:pos="8280"/>
      </w:tabs>
      <w:jc w:val="both"/>
      <w:rPr>
        <w:rStyle w:val="PageNumbe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2494CCB1" wp14:editId="7B7D638F">
              <wp:simplePos x="0" y="0"/>
              <wp:positionH relativeFrom="column">
                <wp:posOffset>1148715</wp:posOffset>
              </wp:positionH>
              <wp:positionV relativeFrom="paragraph">
                <wp:posOffset>-50800</wp:posOffset>
              </wp:positionV>
              <wp:extent cx="3646170" cy="3981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BFC71" w14:textId="77777777" w:rsidR="00944265" w:rsidRPr="005177E0" w:rsidRDefault="00944265" w:rsidP="00D0724D">
                          <w:pPr>
                            <w:rPr>
                              <w:rFonts w:ascii="Arial" w:hAnsi="Arial" w:cs="Arial"/>
                              <w:sz w:val="14"/>
                              <w:szCs w:val="16"/>
                            </w:rPr>
                          </w:pPr>
                          <w:r w:rsidRPr="005177E0">
                            <w:rPr>
                              <w:rFonts w:ascii="Arial" w:hAnsi="Arial" w:cs="Arial"/>
                              <w:sz w:val="14"/>
                              <w:szCs w:val="16"/>
                            </w:rPr>
                            <w:t xml:space="preserve">This work is the proprietary (and confidential) property of </w:t>
                          </w:r>
                          <w:r w:rsidR="001C1C98">
                            <w:rPr>
                              <w:rFonts w:ascii="Arial" w:hAnsi="Arial" w:cs="Arial"/>
                              <w:sz w:val="14"/>
                              <w:szCs w:val="16"/>
                            </w:rPr>
                            <w:t>ECS, LLC</w:t>
                          </w:r>
                          <w:r w:rsidRPr="005177E0">
                            <w:rPr>
                              <w:rFonts w:ascii="Arial" w:hAnsi="Arial" w:cs="Arial"/>
                              <w:sz w:val="14"/>
                              <w:szCs w:val="16"/>
                            </w:rPr>
                            <w:t xml:space="preserve"> and i</w:t>
                          </w:r>
                          <w:r>
                            <w:rPr>
                              <w:rFonts w:ascii="Arial" w:hAnsi="Arial" w:cs="Arial"/>
                              <w:sz w:val="14"/>
                              <w:szCs w:val="16"/>
                            </w:rPr>
                            <w:t>s</w:t>
                          </w:r>
                          <w:r w:rsidRPr="005177E0">
                            <w:rPr>
                              <w:rFonts w:ascii="Arial" w:hAnsi="Arial" w:cs="Arial"/>
                              <w:sz w:val="14"/>
                              <w:szCs w:val="16"/>
                            </w:rPr>
                            <w:t xml:space="preserve"> protected under the Copyright Laws of the United States. Any unauthorized use, reproduction or transfer of this property is prohibited. All rights reserved.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94CCB1" id="_x0000_t202" coordsize="21600,21600" o:spt="202" path="m,l,21600r21600,l21600,xe">
              <v:stroke joinstyle="miter"/>
              <v:path gradientshapeok="t" o:connecttype="rect"/>
            </v:shapetype>
            <v:shape id="Text Box 3" o:spid="_x0000_s1026" type="#_x0000_t202" style="position:absolute;left:0;text-align:left;margin-left:90.45pt;margin-top:-4pt;width:287.1pt;height:31.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" stroked="f">
              <v:textbox style="mso-fit-shape-to-text:t">
                <w:txbxContent>
                  <w:p w14:paraId="023BFC71" w14:textId="77777777" w:rsidR="00944265" w:rsidRPr="005177E0" w:rsidRDefault="00944265" w:rsidP="00D0724D">
                    <w:pPr>
                      <w:rPr>
                        <w:rFonts w:ascii="Arial" w:hAnsi="Arial" w:cs="Arial"/>
                        <w:sz w:val="14"/>
                        <w:szCs w:val="16"/>
                      </w:rPr>
                    </w:pPr>
                    <w:r w:rsidRPr="005177E0">
                      <w:rPr>
                        <w:rFonts w:ascii="Arial" w:hAnsi="Arial" w:cs="Arial"/>
                        <w:sz w:val="14"/>
                        <w:szCs w:val="16"/>
                      </w:rPr>
                      <w:t xml:space="preserve">This work is the proprietary (and confidential) property of </w:t>
                    </w:r>
                    <w:r w:rsidR="001C1C98">
                      <w:rPr>
                        <w:rFonts w:ascii="Arial" w:hAnsi="Arial" w:cs="Arial"/>
                        <w:sz w:val="14"/>
                        <w:szCs w:val="16"/>
                      </w:rPr>
                      <w:t>ECS, LLC</w:t>
                    </w:r>
                    <w:r w:rsidRPr="005177E0">
                      <w:rPr>
                        <w:rFonts w:ascii="Arial" w:hAnsi="Arial" w:cs="Arial"/>
                        <w:sz w:val="14"/>
                        <w:szCs w:val="16"/>
                      </w:rPr>
                      <w:t xml:space="preserve"> and i</w:t>
                    </w:r>
                    <w:r>
                      <w:rPr>
                        <w:rFonts w:ascii="Arial" w:hAnsi="Arial" w:cs="Arial"/>
                        <w:sz w:val="14"/>
                        <w:szCs w:val="16"/>
                      </w:rPr>
                      <w:t>s</w:t>
                    </w:r>
                    <w:r w:rsidRPr="005177E0">
                      <w:rPr>
                        <w:rFonts w:ascii="Arial" w:hAnsi="Arial" w:cs="Arial"/>
                        <w:sz w:val="14"/>
                        <w:szCs w:val="16"/>
                      </w:rPr>
                      <w:t xml:space="preserve"> protected under the Copyright Laws of the United States. Any unauthorized use, reproduction or transfer of this property is prohibited. All rights reserved.</w:t>
                    </w:r>
                  </w:p>
                </w:txbxContent>
              </v:textbox>
            </v:shape>
          </w:pict>
        </mc:Fallback>
      </mc:AlternateContent>
    </w:r>
    <w:r>
      <w:rPr>
        <w:rStyle w:val="PageNumber"/>
        <w:rFonts w:ascii="Arial" w:hAnsi="Arial" w:cs="Arial"/>
        <w:b/>
      </w:rPr>
      <w:t xml:space="preserve">Issued </w:t>
    </w:r>
    <w:r w:rsidR="00E35D28">
      <w:rPr>
        <w:rStyle w:val="PageNumber"/>
        <w:rFonts w:ascii="Arial" w:hAnsi="Arial" w:cs="Arial"/>
        <w:b/>
      </w:rPr>
      <w:t>12</w:t>
    </w:r>
    <w:r w:rsidR="002B3505">
      <w:rPr>
        <w:rStyle w:val="PageNumber"/>
        <w:rFonts w:ascii="Arial" w:hAnsi="Arial" w:cs="Arial"/>
        <w:b/>
      </w:rPr>
      <w:t>/21</w:t>
    </w:r>
    <w:r>
      <w:rPr>
        <w:rStyle w:val="PageNumber"/>
        <w:rFonts w:ascii="Arial" w:hAnsi="Arial" w:cs="Arial"/>
        <w:b/>
      </w:rPr>
      <w:tab/>
    </w:r>
    <w:r>
      <w:rPr>
        <w:rStyle w:val="PageNumber"/>
        <w:rFonts w:ascii="Arial" w:hAnsi="Arial" w:cs="Arial"/>
        <w:b/>
      </w:rPr>
      <w:tab/>
    </w:r>
    <w:r w:rsidR="00882373" w:rsidRPr="00882373">
      <w:rPr>
        <w:rStyle w:val="PageNumber"/>
        <w:rFonts w:ascii="Arial" w:hAnsi="Arial" w:cs="Arial"/>
        <w:b/>
      </w:rPr>
      <w:t>21</w:t>
    </w:r>
    <w:r w:rsidR="000D0A2A">
      <w:rPr>
        <w:rStyle w:val="PageNumber"/>
        <w:rFonts w:ascii="Arial" w:hAnsi="Arial" w:cs="Arial"/>
        <w:b/>
      </w:rPr>
      <w:t xml:space="preserve"> 50 00</w:t>
    </w:r>
    <w:r>
      <w:rPr>
        <w:rStyle w:val="PageNumber"/>
        <w:rFonts w:ascii="Arial" w:hAnsi="Arial" w:cs="Arial"/>
        <w:b/>
      </w:rPr>
      <w:t>-</w:t>
    </w:r>
    <w:r w:rsidRPr="00C3518E">
      <w:rPr>
        <w:rStyle w:val="PageNumber"/>
        <w:rFonts w:ascii="Arial" w:hAnsi="Arial" w:cs="Arial"/>
        <w:b/>
      </w:rPr>
      <w:fldChar w:fldCharType="begin"/>
    </w:r>
    <w:r w:rsidRPr="00C3518E">
      <w:rPr>
        <w:rStyle w:val="PageNumber"/>
        <w:rFonts w:ascii="Arial" w:hAnsi="Arial" w:cs="Arial"/>
        <w:b/>
      </w:rPr>
      <w:instrText xml:space="preserve"> PAGE </w:instrText>
    </w:r>
    <w:r w:rsidRPr="00C3518E">
      <w:rPr>
        <w:rStyle w:val="PageNumber"/>
        <w:rFonts w:ascii="Arial" w:hAnsi="Arial" w:cs="Arial"/>
        <w:b/>
      </w:rPr>
      <w:fldChar w:fldCharType="separate"/>
    </w:r>
    <w:r w:rsidR="00A85D7D">
      <w:rPr>
        <w:rStyle w:val="PageNumber"/>
        <w:rFonts w:ascii="Arial" w:hAnsi="Arial" w:cs="Arial"/>
        <w:b/>
        <w:noProof/>
      </w:rPr>
      <w:t>6</w:t>
    </w:r>
    <w:r w:rsidRPr="00C3518E">
      <w:rPr>
        <w:rStyle w:val="PageNumber"/>
        <w:rFonts w:ascii="Arial" w:hAnsi="Arial" w:cs="Arial"/>
        <w:b/>
      </w:rPr>
      <w:fldChar w:fldCharType="end"/>
    </w:r>
    <w:r w:rsidRPr="006D6112">
      <w:rPr>
        <w:rStyle w:val="PageNumber"/>
        <w:rFonts w:ascii="Arial" w:hAnsi="Arial" w:cs="Arial"/>
        <w:b/>
      </w:rPr>
      <w:t xml:space="preserve"> </w:t>
    </w:r>
  </w:p>
  <w:p w14:paraId="56B651C5" w14:textId="3D68A36A" w:rsidR="00944265" w:rsidRPr="00436B8C" w:rsidRDefault="00A85D7D" w:rsidP="00D0724D">
    <w:pPr>
      <w:pStyle w:val="Footer"/>
      <w:tabs>
        <w:tab w:val="left" w:pos="180"/>
        <w:tab w:val="left" w:pos="8640"/>
      </w:tabs>
      <w:rPr>
        <w:rFonts w:ascii="Arial" w:hAnsi="Arial" w:cs="Arial"/>
        <w:b/>
      </w:rPr>
    </w:pPr>
    <w:r>
      <w:rPr>
        <w:rFonts w:ascii="Arial" w:hAnsi="Arial" w:cs="Arial"/>
        <w:b/>
      </w:rPr>
      <w:t>Rev. 2</w:t>
    </w:r>
    <w:r w:rsidR="00E35D28">
      <w:rPr>
        <w:rFonts w:ascii="Arial" w:hAnsi="Arial" w:cs="Arial"/>
        <w:b/>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470A" w14:textId="77777777" w:rsidR="00E35D28" w:rsidRDefault="00E35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1F0A" w14:textId="77777777" w:rsidR="00F06B9C" w:rsidRDefault="00F06B9C" w:rsidP="00D0724D">
      <w:r>
        <w:separator/>
      </w:r>
    </w:p>
  </w:footnote>
  <w:footnote w:type="continuationSeparator" w:id="0">
    <w:p w14:paraId="3F735B6C" w14:textId="77777777" w:rsidR="00F06B9C" w:rsidRDefault="00F06B9C" w:rsidP="00D07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31B3" w14:textId="77777777" w:rsidR="00E35D28" w:rsidRDefault="00E35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CF64" w14:textId="77777777" w:rsidR="00E35D28" w:rsidRDefault="00E35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43C4" w14:textId="77777777" w:rsidR="00E35D28" w:rsidRDefault="00E35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CEB"/>
    <w:multiLevelType w:val="hybridMultilevel"/>
    <w:tmpl w:val="1610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002BC"/>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4A69BF"/>
    <w:multiLevelType w:val="hybridMultilevel"/>
    <w:tmpl w:val="EC9A94CC"/>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8B1B63"/>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B2E"/>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FF733E"/>
    <w:multiLevelType w:val="hybridMultilevel"/>
    <w:tmpl w:val="DFE045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69305D"/>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A37A42"/>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229F0"/>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8485B"/>
    <w:multiLevelType w:val="hybridMultilevel"/>
    <w:tmpl w:val="EEE68B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3F6C52"/>
    <w:multiLevelType w:val="hybridMultilevel"/>
    <w:tmpl w:val="A71693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6B2D94"/>
    <w:multiLevelType w:val="hybridMultilevel"/>
    <w:tmpl w:val="4A342CCC"/>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232C6"/>
    <w:multiLevelType w:val="hybridMultilevel"/>
    <w:tmpl w:val="1610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91832"/>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6455E8"/>
    <w:multiLevelType w:val="hybridMultilevel"/>
    <w:tmpl w:val="D09CA9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E58C2"/>
    <w:multiLevelType w:val="hybridMultilevel"/>
    <w:tmpl w:val="9F6ED662"/>
    <w:lvl w:ilvl="0" w:tplc="8CA4064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55D80C4E"/>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B53A6"/>
    <w:multiLevelType w:val="hybridMultilevel"/>
    <w:tmpl w:val="69B236BA"/>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B439D5"/>
    <w:multiLevelType w:val="hybridMultilevel"/>
    <w:tmpl w:val="97367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E04EB"/>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280A1A"/>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32BDA"/>
    <w:multiLevelType w:val="hybridMultilevel"/>
    <w:tmpl w:val="B0D2E106"/>
    <w:lvl w:ilvl="0" w:tplc="6950958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B11BC4"/>
    <w:multiLevelType w:val="hybridMultilevel"/>
    <w:tmpl w:val="69B236BA"/>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4C5FCE"/>
    <w:multiLevelType w:val="hybridMultilevel"/>
    <w:tmpl w:val="1610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43D47"/>
    <w:multiLevelType w:val="hybridMultilevel"/>
    <w:tmpl w:val="F01CF058"/>
    <w:lvl w:ilvl="0" w:tplc="04090015">
      <w:start w:val="1"/>
      <w:numFmt w:val="upperLetter"/>
      <w:lvlText w:val="%1."/>
      <w:lvlJc w:val="left"/>
      <w:pPr>
        <w:ind w:left="360" w:hanging="360"/>
      </w:pPr>
      <w:rPr>
        <w:rFonts w:hint="default"/>
      </w:rPr>
    </w:lvl>
    <w:lvl w:ilvl="1" w:tplc="290C070A">
      <w:start w:val="1"/>
      <w:numFmt w:val="decimal"/>
      <w:lvlText w:val="%2."/>
      <w:lvlJc w:val="left"/>
      <w:pPr>
        <w:ind w:left="1080" w:hanging="360"/>
      </w:pPr>
      <w:rPr>
        <w:rFonts w:ascii="Arial" w:eastAsiaTheme="minorHAnsi" w:hAnsi="Arial" w:cs="Arial" w:hint="default"/>
      </w:rPr>
    </w:lvl>
    <w:lvl w:ilvl="2" w:tplc="04090001">
      <w:start w:val="1"/>
      <w:numFmt w:val="bullet"/>
      <w:lvlText w:val=""/>
      <w:lvlJc w:val="left"/>
      <w:pPr>
        <w:ind w:left="1800" w:hanging="180"/>
      </w:pPr>
      <w:rPr>
        <w:rFonts w:ascii="Symbol" w:hAnsi="Symbol" w:hint="default"/>
      </w:rPr>
    </w:lvl>
    <w:lvl w:ilvl="3" w:tplc="99E2EAA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6D2DFD"/>
    <w:multiLevelType w:val="hybridMultilevel"/>
    <w:tmpl w:val="D9C84BF4"/>
    <w:lvl w:ilvl="0" w:tplc="F3CA20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4930868"/>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784CFF"/>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DF6245"/>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1"/>
  </w:num>
  <w:num w:numId="3">
    <w:abstractNumId w:val="16"/>
  </w:num>
  <w:num w:numId="4">
    <w:abstractNumId w:val="6"/>
  </w:num>
  <w:num w:numId="5">
    <w:abstractNumId w:val="19"/>
  </w:num>
  <w:num w:numId="6">
    <w:abstractNumId w:val="20"/>
  </w:num>
  <w:num w:numId="7">
    <w:abstractNumId w:val="8"/>
  </w:num>
  <w:num w:numId="8">
    <w:abstractNumId w:val="26"/>
  </w:num>
  <w:num w:numId="9">
    <w:abstractNumId w:val="7"/>
  </w:num>
  <w:num w:numId="10">
    <w:abstractNumId w:val="1"/>
  </w:num>
  <w:num w:numId="11">
    <w:abstractNumId w:val="14"/>
  </w:num>
  <w:num w:numId="12">
    <w:abstractNumId w:val="22"/>
  </w:num>
  <w:num w:numId="13">
    <w:abstractNumId w:val="4"/>
  </w:num>
  <w:num w:numId="14">
    <w:abstractNumId w:val="3"/>
  </w:num>
  <w:num w:numId="15">
    <w:abstractNumId w:val="27"/>
  </w:num>
  <w:num w:numId="16">
    <w:abstractNumId w:val="23"/>
  </w:num>
  <w:num w:numId="17">
    <w:abstractNumId w:val="12"/>
  </w:num>
  <w:num w:numId="18">
    <w:abstractNumId w:val="0"/>
  </w:num>
  <w:num w:numId="19">
    <w:abstractNumId w:val="28"/>
  </w:num>
  <w:num w:numId="20">
    <w:abstractNumId w:val="15"/>
  </w:num>
  <w:num w:numId="21">
    <w:abstractNumId w:val="25"/>
  </w:num>
  <w:num w:numId="22">
    <w:abstractNumId w:val="9"/>
  </w:num>
  <w:num w:numId="23">
    <w:abstractNumId w:val="17"/>
  </w:num>
  <w:num w:numId="24">
    <w:abstractNumId w:val="13"/>
  </w:num>
  <w:num w:numId="25">
    <w:abstractNumId w:val="2"/>
  </w:num>
  <w:num w:numId="26">
    <w:abstractNumId w:val="21"/>
  </w:num>
  <w:num w:numId="27">
    <w:abstractNumId w:val="10"/>
  </w:num>
  <w:num w:numId="28">
    <w:abstractNumId w:val="24"/>
  </w:num>
  <w:num w:numId="29">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E0"/>
    <w:rsid w:val="00002134"/>
    <w:rsid w:val="00026AD8"/>
    <w:rsid w:val="00031FB6"/>
    <w:rsid w:val="00035E72"/>
    <w:rsid w:val="00037B44"/>
    <w:rsid w:val="00047C9C"/>
    <w:rsid w:val="00054972"/>
    <w:rsid w:val="00061758"/>
    <w:rsid w:val="000657C0"/>
    <w:rsid w:val="00077A32"/>
    <w:rsid w:val="00083C7F"/>
    <w:rsid w:val="000854E2"/>
    <w:rsid w:val="00087644"/>
    <w:rsid w:val="00092B7C"/>
    <w:rsid w:val="0009359C"/>
    <w:rsid w:val="000A1331"/>
    <w:rsid w:val="000A6303"/>
    <w:rsid w:val="000C4ADC"/>
    <w:rsid w:val="000D0A2A"/>
    <w:rsid w:val="000E7F8C"/>
    <w:rsid w:val="000F629F"/>
    <w:rsid w:val="00102D32"/>
    <w:rsid w:val="001049DE"/>
    <w:rsid w:val="00105838"/>
    <w:rsid w:val="0011480F"/>
    <w:rsid w:val="00115D27"/>
    <w:rsid w:val="00117096"/>
    <w:rsid w:val="001243F9"/>
    <w:rsid w:val="0012756D"/>
    <w:rsid w:val="0013607B"/>
    <w:rsid w:val="00141637"/>
    <w:rsid w:val="00150FDC"/>
    <w:rsid w:val="001552AD"/>
    <w:rsid w:val="001645F4"/>
    <w:rsid w:val="00166B13"/>
    <w:rsid w:val="00173AFE"/>
    <w:rsid w:val="00177DA6"/>
    <w:rsid w:val="00185245"/>
    <w:rsid w:val="00192CFF"/>
    <w:rsid w:val="001A34B3"/>
    <w:rsid w:val="001B29D3"/>
    <w:rsid w:val="001C1C98"/>
    <w:rsid w:val="001C789F"/>
    <w:rsid w:val="001D2737"/>
    <w:rsid w:val="001D2DE4"/>
    <w:rsid w:val="001F310B"/>
    <w:rsid w:val="00201780"/>
    <w:rsid w:val="00205B03"/>
    <w:rsid w:val="0021560B"/>
    <w:rsid w:val="0023324B"/>
    <w:rsid w:val="00240CBE"/>
    <w:rsid w:val="00264EC0"/>
    <w:rsid w:val="00266DAD"/>
    <w:rsid w:val="002671BE"/>
    <w:rsid w:val="00273D51"/>
    <w:rsid w:val="002826A2"/>
    <w:rsid w:val="00287D16"/>
    <w:rsid w:val="0029151A"/>
    <w:rsid w:val="0029657B"/>
    <w:rsid w:val="002A031A"/>
    <w:rsid w:val="002A29AE"/>
    <w:rsid w:val="002A327B"/>
    <w:rsid w:val="002A5DCC"/>
    <w:rsid w:val="002B16FC"/>
    <w:rsid w:val="002B3505"/>
    <w:rsid w:val="002C0AAA"/>
    <w:rsid w:val="002D0A3B"/>
    <w:rsid w:val="002D5352"/>
    <w:rsid w:val="002D7638"/>
    <w:rsid w:val="002F2D6A"/>
    <w:rsid w:val="002F69EE"/>
    <w:rsid w:val="00300A8A"/>
    <w:rsid w:val="00304070"/>
    <w:rsid w:val="00305DE0"/>
    <w:rsid w:val="00312386"/>
    <w:rsid w:val="00317248"/>
    <w:rsid w:val="003244C6"/>
    <w:rsid w:val="00336FA8"/>
    <w:rsid w:val="003420BD"/>
    <w:rsid w:val="00350534"/>
    <w:rsid w:val="00363195"/>
    <w:rsid w:val="00370086"/>
    <w:rsid w:val="0037496B"/>
    <w:rsid w:val="00374A27"/>
    <w:rsid w:val="00383282"/>
    <w:rsid w:val="0038347F"/>
    <w:rsid w:val="003870BF"/>
    <w:rsid w:val="0039063B"/>
    <w:rsid w:val="00393D37"/>
    <w:rsid w:val="003A2C8E"/>
    <w:rsid w:val="003B49F7"/>
    <w:rsid w:val="003B59B4"/>
    <w:rsid w:val="003B5A75"/>
    <w:rsid w:val="003B5B10"/>
    <w:rsid w:val="003C45F6"/>
    <w:rsid w:val="003C54BB"/>
    <w:rsid w:val="003C7404"/>
    <w:rsid w:val="003C75C8"/>
    <w:rsid w:val="003D5B93"/>
    <w:rsid w:val="003E396A"/>
    <w:rsid w:val="003E7A2C"/>
    <w:rsid w:val="004020F4"/>
    <w:rsid w:val="00434510"/>
    <w:rsid w:val="00447742"/>
    <w:rsid w:val="0045170F"/>
    <w:rsid w:val="00454894"/>
    <w:rsid w:val="0046432A"/>
    <w:rsid w:val="004721EA"/>
    <w:rsid w:val="00481759"/>
    <w:rsid w:val="00482991"/>
    <w:rsid w:val="004906D3"/>
    <w:rsid w:val="004947A7"/>
    <w:rsid w:val="004B1CA6"/>
    <w:rsid w:val="004C7086"/>
    <w:rsid w:val="004D01EE"/>
    <w:rsid w:val="004D2339"/>
    <w:rsid w:val="004E55C5"/>
    <w:rsid w:val="004F1F21"/>
    <w:rsid w:val="004F339E"/>
    <w:rsid w:val="004F6D6E"/>
    <w:rsid w:val="00511A31"/>
    <w:rsid w:val="00512E97"/>
    <w:rsid w:val="00532F9F"/>
    <w:rsid w:val="00535A24"/>
    <w:rsid w:val="00547834"/>
    <w:rsid w:val="00565786"/>
    <w:rsid w:val="0057164E"/>
    <w:rsid w:val="00571C7F"/>
    <w:rsid w:val="0057557C"/>
    <w:rsid w:val="00580438"/>
    <w:rsid w:val="00586728"/>
    <w:rsid w:val="005918B6"/>
    <w:rsid w:val="00593A18"/>
    <w:rsid w:val="005B075F"/>
    <w:rsid w:val="005B1097"/>
    <w:rsid w:val="005B6C80"/>
    <w:rsid w:val="005C249A"/>
    <w:rsid w:val="005C6E54"/>
    <w:rsid w:val="005D16AD"/>
    <w:rsid w:val="005D2200"/>
    <w:rsid w:val="005D4DC7"/>
    <w:rsid w:val="005D50BE"/>
    <w:rsid w:val="005E11B4"/>
    <w:rsid w:val="005E2FBC"/>
    <w:rsid w:val="005E3826"/>
    <w:rsid w:val="00603670"/>
    <w:rsid w:val="006068D4"/>
    <w:rsid w:val="00607E24"/>
    <w:rsid w:val="00611D4D"/>
    <w:rsid w:val="00614DAC"/>
    <w:rsid w:val="00617720"/>
    <w:rsid w:val="006214B2"/>
    <w:rsid w:val="006239A6"/>
    <w:rsid w:val="00626A12"/>
    <w:rsid w:val="00631E8D"/>
    <w:rsid w:val="00635E6A"/>
    <w:rsid w:val="006417AE"/>
    <w:rsid w:val="006443EA"/>
    <w:rsid w:val="006458C0"/>
    <w:rsid w:val="006476C4"/>
    <w:rsid w:val="00650BFB"/>
    <w:rsid w:val="00651017"/>
    <w:rsid w:val="0066135A"/>
    <w:rsid w:val="006657A5"/>
    <w:rsid w:val="0066617D"/>
    <w:rsid w:val="00667E23"/>
    <w:rsid w:val="00672B62"/>
    <w:rsid w:val="00683599"/>
    <w:rsid w:val="006866EB"/>
    <w:rsid w:val="006B5D32"/>
    <w:rsid w:val="006C2F89"/>
    <w:rsid w:val="006C6B9A"/>
    <w:rsid w:val="006D4F6A"/>
    <w:rsid w:val="006E4422"/>
    <w:rsid w:val="006E6733"/>
    <w:rsid w:val="006E7083"/>
    <w:rsid w:val="00702CED"/>
    <w:rsid w:val="00705783"/>
    <w:rsid w:val="0071664A"/>
    <w:rsid w:val="00734278"/>
    <w:rsid w:val="0074236A"/>
    <w:rsid w:val="00753353"/>
    <w:rsid w:val="00757394"/>
    <w:rsid w:val="00781EDD"/>
    <w:rsid w:val="00782D38"/>
    <w:rsid w:val="00784B29"/>
    <w:rsid w:val="00790EB5"/>
    <w:rsid w:val="007A40F2"/>
    <w:rsid w:val="007A438A"/>
    <w:rsid w:val="007A45DE"/>
    <w:rsid w:val="007A67D5"/>
    <w:rsid w:val="007C4EB1"/>
    <w:rsid w:val="007D2CDC"/>
    <w:rsid w:val="007D68CC"/>
    <w:rsid w:val="007E163E"/>
    <w:rsid w:val="007E179E"/>
    <w:rsid w:val="007E33E5"/>
    <w:rsid w:val="00812221"/>
    <w:rsid w:val="00813819"/>
    <w:rsid w:val="008162CF"/>
    <w:rsid w:val="008333FB"/>
    <w:rsid w:val="00837CC3"/>
    <w:rsid w:val="00856242"/>
    <w:rsid w:val="00862C62"/>
    <w:rsid w:val="008648F3"/>
    <w:rsid w:val="00873419"/>
    <w:rsid w:val="00881924"/>
    <w:rsid w:val="00882373"/>
    <w:rsid w:val="008875DD"/>
    <w:rsid w:val="0089165B"/>
    <w:rsid w:val="008A07EF"/>
    <w:rsid w:val="008A16E5"/>
    <w:rsid w:val="008A1E2E"/>
    <w:rsid w:val="008A3A68"/>
    <w:rsid w:val="008B126B"/>
    <w:rsid w:val="008B2FD6"/>
    <w:rsid w:val="008B6128"/>
    <w:rsid w:val="008B6AED"/>
    <w:rsid w:val="008B706B"/>
    <w:rsid w:val="008C0AB5"/>
    <w:rsid w:val="008C5A2B"/>
    <w:rsid w:val="008E2FA9"/>
    <w:rsid w:val="008E3E2F"/>
    <w:rsid w:val="008E402E"/>
    <w:rsid w:val="008F2BEF"/>
    <w:rsid w:val="0090017E"/>
    <w:rsid w:val="00906443"/>
    <w:rsid w:val="00907DF8"/>
    <w:rsid w:val="00915DEC"/>
    <w:rsid w:val="0091704B"/>
    <w:rsid w:val="0093251A"/>
    <w:rsid w:val="00936543"/>
    <w:rsid w:val="00944265"/>
    <w:rsid w:val="00944AD7"/>
    <w:rsid w:val="00945196"/>
    <w:rsid w:val="00956C89"/>
    <w:rsid w:val="00965F41"/>
    <w:rsid w:val="00973ABB"/>
    <w:rsid w:val="00974424"/>
    <w:rsid w:val="00975C23"/>
    <w:rsid w:val="009767CB"/>
    <w:rsid w:val="00976C39"/>
    <w:rsid w:val="0098009B"/>
    <w:rsid w:val="009813E0"/>
    <w:rsid w:val="009953F8"/>
    <w:rsid w:val="00996E92"/>
    <w:rsid w:val="009A4EE7"/>
    <w:rsid w:val="009B363B"/>
    <w:rsid w:val="009C3087"/>
    <w:rsid w:val="009C6A4D"/>
    <w:rsid w:val="009E1F9E"/>
    <w:rsid w:val="009E36CA"/>
    <w:rsid w:val="009F5AAB"/>
    <w:rsid w:val="00A07B8C"/>
    <w:rsid w:val="00A108F9"/>
    <w:rsid w:val="00A241FE"/>
    <w:rsid w:val="00A32EDD"/>
    <w:rsid w:val="00A40BF2"/>
    <w:rsid w:val="00A67C64"/>
    <w:rsid w:val="00A83A8B"/>
    <w:rsid w:val="00A84383"/>
    <w:rsid w:val="00A84D1D"/>
    <w:rsid w:val="00A85929"/>
    <w:rsid w:val="00A85D7D"/>
    <w:rsid w:val="00A94230"/>
    <w:rsid w:val="00A95420"/>
    <w:rsid w:val="00A959BC"/>
    <w:rsid w:val="00A9617B"/>
    <w:rsid w:val="00AA3026"/>
    <w:rsid w:val="00AA6DAE"/>
    <w:rsid w:val="00AD0D69"/>
    <w:rsid w:val="00AD3F98"/>
    <w:rsid w:val="00AD4692"/>
    <w:rsid w:val="00AD52B7"/>
    <w:rsid w:val="00AE131A"/>
    <w:rsid w:val="00AE1581"/>
    <w:rsid w:val="00AE1992"/>
    <w:rsid w:val="00AE1F98"/>
    <w:rsid w:val="00AE33A1"/>
    <w:rsid w:val="00AE3AAD"/>
    <w:rsid w:val="00AF2AA0"/>
    <w:rsid w:val="00AF4519"/>
    <w:rsid w:val="00AF63E0"/>
    <w:rsid w:val="00B00A6A"/>
    <w:rsid w:val="00B00B3C"/>
    <w:rsid w:val="00B01750"/>
    <w:rsid w:val="00B020DD"/>
    <w:rsid w:val="00B03573"/>
    <w:rsid w:val="00B04719"/>
    <w:rsid w:val="00B11018"/>
    <w:rsid w:val="00B15483"/>
    <w:rsid w:val="00B20345"/>
    <w:rsid w:val="00B33EC9"/>
    <w:rsid w:val="00B43580"/>
    <w:rsid w:val="00B60D22"/>
    <w:rsid w:val="00B65294"/>
    <w:rsid w:val="00B76423"/>
    <w:rsid w:val="00B83294"/>
    <w:rsid w:val="00B8646B"/>
    <w:rsid w:val="00BB08DB"/>
    <w:rsid w:val="00BB7251"/>
    <w:rsid w:val="00BC721C"/>
    <w:rsid w:val="00BE0A4A"/>
    <w:rsid w:val="00BE191C"/>
    <w:rsid w:val="00BE44CB"/>
    <w:rsid w:val="00BF6472"/>
    <w:rsid w:val="00C15A85"/>
    <w:rsid w:val="00C23C04"/>
    <w:rsid w:val="00C272A6"/>
    <w:rsid w:val="00C316EA"/>
    <w:rsid w:val="00C31811"/>
    <w:rsid w:val="00C3600A"/>
    <w:rsid w:val="00C43AA5"/>
    <w:rsid w:val="00C44804"/>
    <w:rsid w:val="00C60E69"/>
    <w:rsid w:val="00C65341"/>
    <w:rsid w:val="00C66B0D"/>
    <w:rsid w:val="00C7567B"/>
    <w:rsid w:val="00C90FDC"/>
    <w:rsid w:val="00C920F6"/>
    <w:rsid w:val="00C96043"/>
    <w:rsid w:val="00C968A4"/>
    <w:rsid w:val="00CB2FB5"/>
    <w:rsid w:val="00CD513A"/>
    <w:rsid w:val="00CE135E"/>
    <w:rsid w:val="00CE3D67"/>
    <w:rsid w:val="00CE74B0"/>
    <w:rsid w:val="00CE7F63"/>
    <w:rsid w:val="00D0724D"/>
    <w:rsid w:val="00D300A5"/>
    <w:rsid w:val="00D33EA8"/>
    <w:rsid w:val="00D3450D"/>
    <w:rsid w:val="00D361E2"/>
    <w:rsid w:val="00D44F50"/>
    <w:rsid w:val="00D51146"/>
    <w:rsid w:val="00D602F2"/>
    <w:rsid w:val="00D610FD"/>
    <w:rsid w:val="00D657B3"/>
    <w:rsid w:val="00D702D4"/>
    <w:rsid w:val="00D706FE"/>
    <w:rsid w:val="00D727C9"/>
    <w:rsid w:val="00D85506"/>
    <w:rsid w:val="00D86310"/>
    <w:rsid w:val="00DA3B34"/>
    <w:rsid w:val="00DB438E"/>
    <w:rsid w:val="00DC3A47"/>
    <w:rsid w:val="00DD20F2"/>
    <w:rsid w:val="00DE734C"/>
    <w:rsid w:val="00DF59F5"/>
    <w:rsid w:val="00E02549"/>
    <w:rsid w:val="00E24AA3"/>
    <w:rsid w:val="00E35D28"/>
    <w:rsid w:val="00E36907"/>
    <w:rsid w:val="00E36BCF"/>
    <w:rsid w:val="00E422FD"/>
    <w:rsid w:val="00E50D09"/>
    <w:rsid w:val="00E638FD"/>
    <w:rsid w:val="00E645FC"/>
    <w:rsid w:val="00E67A58"/>
    <w:rsid w:val="00E745D8"/>
    <w:rsid w:val="00E76870"/>
    <w:rsid w:val="00E816E0"/>
    <w:rsid w:val="00EA0996"/>
    <w:rsid w:val="00EA74F3"/>
    <w:rsid w:val="00EAE58F"/>
    <w:rsid w:val="00EB5818"/>
    <w:rsid w:val="00EC23FD"/>
    <w:rsid w:val="00EC350E"/>
    <w:rsid w:val="00EC4E26"/>
    <w:rsid w:val="00EC5F2E"/>
    <w:rsid w:val="00EC6A25"/>
    <w:rsid w:val="00ED3E47"/>
    <w:rsid w:val="00ED5C10"/>
    <w:rsid w:val="00ED65AF"/>
    <w:rsid w:val="00EE10D6"/>
    <w:rsid w:val="00EF45D6"/>
    <w:rsid w:val="00EF6F9C"/>
    <w:rsid w:val="00F06B9C"/>
    <w:rsid w:val="00F10E2C"/>
    <w:rsid w:val="00F126FE"/>
    <w:rsid w:val="00F1643E"/>
    <w:rsid w:val="00F216EF"/>
    <w:rsid w:val="00F21EAB"/>
    <w:rsid w:val="00F24CC4"/>
    <w:rsid w:val="00F33926"/>
    <w:rsid w:val="00F35C5A"/>
    <w:rsid w:val="00F409FC"/>
    <w:rsid w:val="00F43158"/>
    <w:rsid w:val="00F46DAD"/>
    <w:rsid w:val="00F576A0"/>
    <w:rsid w:val="00F7486F"/>
    <w:rsid w:val="00F75018"/>
    <w:rsid w:val="00F914B3"/>
    <w:rsid w:val="00F943FB"/>
    <w:rsid w:val="00FA470D"/>
    <w:rsid w:val="00FA7ED5"/>
    <w:rsid w:val="00FB263E"/>
    <w:rsid w:val="00FC1D6F"/>
    <w:rsid w:val="00FC56B6"/>
    <w:rsid w:val="00FC5B48"/>
    <w:rsid w:val="00FC6D90"/>
    <w:rsid w:val="00FC6E02"/>
    <w:rsid w:val="00FD1836"/>
    <w:rsid w:val="00FE0E53"/>
    <w:rsid w:val="00FE128B"/>
    <w:rsid w:val="2D8AB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2517E"/>
  <w15:docId w15:val="{AD1D145C-AF55-43BE-BE76-DABE39AD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4D"/>
    <w:pPr>
      <w:spacing w:after="0"/>
    </w:pPr>
    <w:rPr>
      <w:rFonts w:ascii="ZapfCalligr BT" w:eastAsia="Times New Roman" w:hAnsi="ZapfCalligr B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6E0"/>
    <w:pPr>
      <w:spacing w:after="0"/>
    </w:pPr>
  </w:style>
  <w:style w:type="paragraph" w:styleId="ListParagraph">
    <w:name w:val="List Paragraph"/>
    <w:basedOn w:val="Normal"/>
    <w:uiPriority w:val="34"/>
    <w:qFormat/>
    <w:rsid w:val="00E816E0"/>
    <w:pPr>
      <w:ind w:left="720"/>
      <w:contextualSpacing/>
    </w:pPr>
  </w:style>
  <w:style w:type="character" w:styleId="Hyperlink">
    <w:name w:val="Hyperlink"/>
    <w:basedOn w:val="DefaultParagraphFont"/>
    <w:uiPriority w:val="99"/>
    <w:unhideWhenUsed/>
    <w:rsid w:val="000854E2"/>
    <w:rPr>
      <w:color w:val="0000FF" w:themeColor="hyperlink"/>
      <w:u w:val="single"/>
    </w:rPr>
  </w:style>
  <w:style w:type="paragraph" w:styleId="Header">
    <w:name w:val="header"/>
    <w:basedOn w:val="Normal"/>
    <w:link w:val="HeaderChar"/>
    <w:uiPriority w:val="99"/>
    <w:unhideWhenUsed/>
    <w:rsid w:val="00D0724D"/>
    <w:pPr>
      <w:tabs>
        <w:tab w:val="center" w:pos="4680"/>
        <w:tab w:val="right" w:pos="9360"/>
      </w:tabs>
    </w:pPr>
  </w:style>
  <w:style w:type="character" w:customStyle="1" w:styleId="HeaderChar">
    <w:name w:val="Header Char"/>
    <w:basedOn w:val="DefaultParagraphFont"/>
    <w:link w:val="Header"/>
    <w:uiPriority w:val="99"/>
    <w:rsid w:val="00D0724D"/>
  </w:style>
  <w:style w:type="paragraph" w:styleId="Footer">
    <w:name w:val="footer"/>
    <w:basedOn w:val="Normal"/>
    <w:link w:val="FooterChar"/>
    <w:unhideWhenUsed/>
    <w:rsid w:val="00D0724D"/>
    <w:pPr>
      <w:tabs>
        <w:tab w:val="center" w:pos="4680"/>
        <w:tab w:val="right" w:pos="9360"/>
      </w:tabs>
    </w:pPr>
  </w:style>
  <w:style w:type="character" w:customStyle="1" w:styleId="FooterChar">
    <w:name w:val="Footer Char"/>
    <w:basedOn w:val="DefaultParagraphFont"/>
    <w:link w:val="Footer"/>
    <w:uiPriority w:val="99"/>
    <w:semiHidden/>
    <w:rsid w:val="00D0724D"/>
  </w:style>
  <w:style w:type="paragraph" w:styleId="BalloonText">
    <w:name w:val="Balloon Text"/>
    <w:basedOn w:val="Normal"/>
    <w:link w:val="BalloonTextChar"/>
    <w:uiPriority w:val="99"/>
    <w:semiHidden/>
    <w:unhideWhenUsed/>
    <w:rsid w:val="00D0724D"/>
    <w:rPr>
      <w:rFonts w:ascii="Tahoma" w:hAnsi="Tahoma" w:cs="Tahoma"/>
      <w:sz w:val="16"/>
      <w:szCs w:val="16"/>
    </w:rPr>
  </w:style>
  <w:style w:type="character" w:customStyle="1" w:styleId="BalloonTextChar">
    <w:name w:val="Balloon Text Char"/>
    <w:basedOn w:val="DefaultParagraphFont"/>
    <w:link w:val="BalloonText"/>
    <w:uiPriority w:val="99"/>
    <w:semiHidden/>
    <w:rsid w:val="00D0724D"/>
    <w:rPr>
      <w:rFonts w:ascii="Tahoma" w:hAnsi="Tahoma" w:cs="Tahoma"/>
      <w:sz w:val="16"/>
      <w:szCs w:val="16"/>
    </w:rPr>
  </w:style>
  <w:style w:type="character" w:styleId="PageNumber">
    <w:name w:val="page number"/>
    <w:basedOn w:val="DefaultParagraphFont"/>
    <w:rsid w:val="00D0724D"/>
  </w:style>
  <w:style w:type="character" w:styleId="CommentReference">
    <w:name w:val="annotation reference"/>
    <w:basedOn w:val="DefaultParagraphFont"/>
    <w:uiPriority w:val="99"/>
    <w:semiHidden/>
    <w:unhideWhenUsed/>
    <w:rsid w:val="002C0AAA"/>
    <w:rPr>
      <w:sz w:val="16"/>
      <w:szCs w:val="16"/>
    </w:rPr>
  </w:style>
  <w:style w:type="paragraph" w:styleId="CommentText">
    <w:name w:val="annotation text"/>
    <w:basedOn w:val="Normal"/>
    <w:link w:val="CommentTextChar"/>
    <w:uiPriority w:val="99"/>
    <w:semiHidden/>
    <w:unhideWhenUsed/>
    <w:rsid w:val="002C0AAA"/>
  </w:style>
  <w:style w:type="character" w:customStyle="1" w:styleId="CommentTextChar">
    <w:name w:val="Comment Text Char"/>
    <w:basedOn w:val="DefaultParagraphFont"/>
    <w:link w:val="CommentText"/>
    <w:uiPriority w:val="99"/>
    <w:semiHidden/>
    <w:rsid w:val="002C0AAA"/>
    <w:rPr>
      <w:rFonts w:ascii="ZapfCalligr BT" w:eastAsia="Times New Roman" w:hAnsi="ZapfCalligr BT" w:cs="Times New Roman"/>
      <w:sz w:val="20"/>
      <w:szCs w:val="20"/>
    </w:rPr>
  </w:style>
  <w:style w:type="paragraph" w:styleId="CommentSubject">
    <w:name w:val="annotation subject"/>
    <w:basedOn w:val="CommentText"/>
    <w:next w:val="CommentText"/>
    <w:link w:val="CommentSubjectChar"/>
    <w:uiPriority w:val="99"/>
    <w:semiHidden/>
    <w:unhideWhenUsed/>
    <w:rsid w:val="002C0AAA"/>
    <w:rPr>
      <w:b/>
      <w:bCs/>
    </w:rPr>
  </w:style>
  <w:style w:type="character" w:customStyle="1" w:styleId="CommentSubjectChar">
    <w:name w:val="Comment Subject Char"/>
    <w:basedOn w:val="CommentTextChar"/>
    <w:link w:val="CommentSubject"/>
    <w:uiPriority w:val="99"/>
    <w:semiHidden/>
    <w:rsid w:val="002C0AAA"/>
    <w:rPr>
      <w:rFonts w:ascii="ZapfCalligr BT" w:eastAsia="Times New Roman" w:hAnsi="ZapfCalligr B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4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0D2E2-8B4A-40E5-BA80-925989A4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jeffk</dc:creator>
  <cp:lastModifiedBy>Bill Aaron</cp:lastModifiedBy>
  <cp:revision>4</cp:revision>
  <cp:lastPrinted>2011-02-07T22:09:00Z</cp:lastPrinted>
  <dcterms:created xsi:type="dcterms:W3CDTF">2021-12-08T22:34:00Z</dcterms:created>
  <dcterms:modified xsi:type="dcterms:W3CDTF">2021-12-10T19:58:00Z</dcterms:modified>
</cp:coreProperties>
</file>